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2" w:rightFromText="142" w:vertAnchor="page" w:horzAnchor="page" w:tblpX="9766" w:tblpY="1426"/>
        <w:tblW w:w="0" w:type="auto"/>
        <w:tblLook w:val="04A0" w:firstRow="1" w:lastRow="0" w:firstColumn="1" w:lastColumn="0" w:noHBand="0" w:noVBand="1"/>
      </w:tblPr>
      <w:tblGrid>
        <w:gridCol w:w="1509"/>
      </w:tblGrid>
      <w:tr w:rsidR="009309CA" w:rsidRPr="00C47F35" w:rsidTr="00BA0E0A">
        <w:trPr>
          <w:trHeight w:val="983"/>
        </w:trPr>
        <w:tc>
          <w:tcPr>
            <w:tcW w:w="1509" w:type="dxa"/>
          </w:tcPr>
          <w:p w:rsidR="009309CA" w:rsidRPr="00C47F35" w:rsidRDefault="009309CA" w:rsidP="00BA0E0A">
            <w:pPr>
              <w:rPr>
                <w:rFonts w:asciiTheme="majorHAnsi" w:hAnsiTheme="majorHAnsi"/>
                <w:b/>
                <w:sz w:val="23"/>
                <w:szCs w:val="23"/>
              </w:rPr>
            </w:pPr>
            <w:bookmarkStart w:id="0" w:name="_GoBack"/>
            <w:bookmarkEnd w:id="0"/>
          </w:p>
          <w:p w:rsidR="009309CA" w:rsidRPr="00C47F35" w:rsidRDefault="009309CA" w:rsidP="00BA0E0A">
            <w:pPr>
              <w:rPr>
                <w:rFonts w:asciiTheme="majorHAnsi" w:hAnsiTheme="majorHAnsi"/>
                <w:sz w:val="23"/>
                <w:szCs w:val="23"/>
              </w:rPr>
            </w:pPr>
            <w:r w:rsidRPr="00C47F35">
              <w:rPr>
                <w:rFonts w:asciiTheme="majorHAnsi" w:hAnsiTheme="majorHAnsi"/>
                <w:sz w:val="23"/>
                <w:szCs w:val="23"/>
              </w:rPr>
              <w:t>Meslek Kuruluşunun Amblemi</w:t>
            </w:r>
          </w:p>
        </w:tc>
      </w:tr>
    </w:tbl>
    <w:p w:rsidR="004B02FB" w:rsidRPr="00C47F35" w:rsidRDefault="00CE2C9F" w:rsidP="001152E7">
      <w:pPr>
        <w:jc w:val="center"/>
        <w:rPr>
          <w:rFonts w:asciiTheme="majorHAnsi" w:hAnsiTheme="majorHAnsi"/>
          <w:b/>
          <w:sz w:val="23"/>
          <w:szCs w:val="23"/>
        </w:rPr>
      </w:pPr>
      <w:r w:rsidRPr="00C47F35">
        <w:rPr>
          <w:rFonts w:asciiTheme="majorHAnsi" w:hAnsiTheme="majorHAnsi"/>
          <w:b/>
          <w:noProof/>
          <w:sz w:val="23"/>
          <w:szCs w:val="23"/>
          <w:lang w:eastAsia="tr-TR"/>
        </w:rPr>
        <w:drawing>
          <wp:anchor distT="0" distB="0" distL="114300" distR="114300" simplePos="0" relativeHeight="251722240" behindDoc="1" locked="0" layoutInCell="1" allowOverlap="1" wp14:anchorId="53128914" wp14:editId="0921AAEC">
            <wp:simplePos x="0" y="0"/>
            <wp:positionH relativeFrom="column">
              <wp:posOffset>-556895</wp:posOffset>
            </wp:positionH>
            <wp:positionV relativeFrom="paragraph">
              <wp:posOffset>-412115</wp:posOffset>
            </wp:positionV>
            <wp:extent cx="213360" cy="9718040"/>
            <wp:effectExtent l="0" t="0" r="0" b="0"/>
            <wp:wrapNone/>
            <wp:docPr id="43687" name="Resim 4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9718040"/>
                    </a:xfrm>
                    <a:prstGeom prst="rect">
                      <a:avLst/>
                    </a:prstGeom>
                    <a:noFill/>
                  </pic:spPr>
                </pic:pic>
              </a:graphicData>
            </a:graphic>
          </wp:anchor>
        </w:drawing>
      </w:r>
      <w:r w:rsidR="001152E7">
        <w:rPr>
          <w:rFonts w:asciiTheme="majorHAnsi" w:hAnsiTheme="majorHAnsi"/>
          <w:b/>
          <w:noProof/>
          <w:sz w:val="23"/>
          <w:szCs w:val="23"/>
          <w:lang w:eastAsia="tr-TR"/>
        </w:rPr>
        <w:t xml:space="preserve">TÜRKİYE </w:t>
      </w:r>
      <w:r w:rsidR="004B02FB" w:rsidRPr="00C47F35">
        <w:rPr>
          <w:rFonts w:asciiTheme="majorHAnsi" w:hAnsiTheme="majorHAnsi"/>
          <w:b/>
          <w:sz w:val="23"/>
          <w:szCs w:val="23"/>
        </w:rPr>
        <w:t xml:space="preserve">ESNAF VE SANATKÂRLAR </w:t>
      </w:r>
      <w:r w:rsidR="004F6074">
        <w:rPr>
          <w:rFonts w:asciiTheme="majorHAnsi" w:hAnsiTheme="majorHAnsi"/>
          <w:b/>
          <w:sz w:val="23"/>
          <w:szCs w:val="23"/>
        </w:rPr>
        <w:t>KONFEDERASYONU</w:t>
      </w:r>
    </w:p>
    <w:p w:rsidR="00A82F07" w:rsidRPr="00A960B8" w:rsidRDefault="009309CA" w:rsidP="001152E7">
      <w:pPr>
        <w:jc w:val="center"/>
        <w:rPr>
          <w:rFonts w:asciiTheme="majorHAnsi" w:hAnsiTheme="majorHAnsi"/>
          <w:b/>
          <w:sz w:val="23"/>
          <w:szCs w:val="23"/>
        </w:rPr>
      </w:pPr>
      <w:r w:rsidRPr="00C47F35">
        <w:rPr>
          <w:rFonts w:asciiTheme="majorHAnsi" w:hAnsiTheme="majorHAnsi"/>
          <w:b/>
          <w:sz w:val="23"/>
          <w:szCs w:val="23"/>
        </w:rPr>
        <w:t xml:space="preserve">YÖNETİM KURULUNA </w:t>
      </w:r>
      <w:r w:rsidRPr="00A960B8">
        <w:rPr>
          <w:rFonts w:asciiTheme="majorHAnsi" w:hAnsiTheme="majorHAnsi"/>
          <w:b/>
          <w:sz w:val="23"/>
          <w:szCs w:val="23"/>
        </w:rPr>
        <w:t>SUNULA</w:t>
      </w:r>
      <w:r w:rsidR="00477AA9" w:rsidRPr="00A960B8">
        <w:rPr>
          <w:rFonts w:asciiTheme="majorHAnsi" w:hAnsiTheme="majorHAnsi"/>
          <w:b/>
          <w:sz w:val="23"/>
          <w:szCs w:val="23"/>
        </w:rPr>
        <w:t>N</w:t>
      </w:r>
      <w:r w:rsidRPr="00A960B8">
        <w:rPr>
          <w:rFonts w:asciiTheme="majorHAnsi" w:hAnsiTheme="majorHAnsi"/>
          <w:b/>
          <w:sz w:val="23"/>
          <w:szCs w:val="23"/>
        </w:rPr>
        <w:t xml:space="preserve"> </w:t>
      </w:r>
      <w:r w:rsidR="00A76699" w:rsidRPr="00A960B8">
        <w:rPr>
          <w:rFonts w:asciiTheme="majorHAnsi" w:hAnsiTheme="majorHAnsi"/>
          <w:b/>
          <w:sz w:val="23"/>
          <w:szCs w:val="23"/>
        </w:rPr>
        <w:t>DENETİM RAPORU</w:t>
      </w:r>
    </w:p>
    <w:p w:rsidR="00A76699" w:rsidRPr="00A960B8" w:rsidRDefault="00A76699" w:rsidP="008C1529">
      <w:pPr>
        <w:jc w:val="center"/>
        <w:rPr>
          <w:rFonts w:asciiTheme="majorHAnsi" w:hAnsiTheme="majorHAnsi"/>
          <w:b/>
          <w:sz w:val="23"/>
          <w:szCs w:val="23"/>
        </w:rPr>
      </w:pPr>
    </w:p>
    <w:p w:rsidR="00485D93" w:rsidRPr="00A960B8" w:rsidRDefault="00485D93" w:rsidP="008C1529">
      <w:pPr>
        <w:jc w:val="center"/>
        <w:rPr>
          <w:rFonts w:asciiTheme="majorHAnsi" w:hAnsiTheme="majorHAnsi"/>
          <w:b/>
          <w:sz w:val="23"/>
          <w:szCs w:val="23"/>
        </w:rPr>
      </w:pPr>
    </w:p>
    <w:p w:rsidR="00485D93" w:rsidRPr="00A960B8" w:rsidRDefault="00485D93" w:rsidP="008C1529">
      <w:pPr>
        <w:jc w:val="center"/>
        <w:rPr>
          <w:rFonts w:asciiTheme="majorHAnsi" w:hAnsiTheme="majorHAnsi"/>
          <w:b/>
          <w:sz w:val="23"/>
          <w:szCs w:val="23"/>
        </w:rPr>
      </w:pPr>
    </w:p>
    <w:p w:rsidR="00485D93" w:rsidRPr="00A960B8" w:rsidRDefault="00485D93" w:rsidP="008C1529">
      <w:pPr>
        <w:jc w:val="left"/>
        <w:rPr>
          <w:rFonts w:asciiTheme="majorHAnsi" w:hAnsiTheme="majorHAnsi"/>
          <w:b/>
          <w:sz w:val="23"/>
          <w:szCs w:val="23"/>
        </w:rPr>
      </w:pPr>
    </w:p>
    <w:p w:rsidR="00485D93" w:rsidRPr="00A960B8" w:rsidRDefault="00485D93" w:rsidP="008C1529">
      <w:pPr>
        <w:jc w:val="center"/>
        <w:rPr>
          <w:rFonts w:asciiTheme="majorHAnsi" w:hAnsiTheme="majorHAnsi"/>
          <w:b/>
          <w:sz w:val="23"/>
          <w:szCs w:val="23"/>
        </w:rPr>
      </w:pPr>
    </w:p>
    <w:p w:rsidR="00A76699" w:rsidRPr="00A960B8" w:rsidRDefault="00A76699" w:rsidP="008C1529">
      <w:pPr>
        <w:rPr>
          <w:rFonts w:asciiTheme="majorHAnsi" w:hAnsiTheme="majorHAnsi"/>
          <w:b/>
          <w:sz w:val="23"/>
          <w:szCs w:val="23"/>
        </w:rPr>
      </w:pPr>
    </w:p>
    <w:tbl>
      <w:tblPr>
        <w:tblStyle w:val="TabloKlavuzu"/>
        <w:tblpPr w:leftFromText="141" w:rightFromText="141" w:vertAnchor="text" w:horzAnchor="margin" w:tblpY="828"/>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A960B8" w:rsidRPr="00A960B8" w:rsidTr="00850552">
        <w:tc>
          <w:tcPr>
            <w:tcW w:w="3334" w:type="dxa"/>
            <w:vAlign w:val="center"/>
          </w:tcPr>
          <w:p w:rsidR="00850552" w:rsidRPr="00A960B8" w:rsidRDefault="00850552" w:rsidP="00850552">
            <w:pPr>
              <w:rPr>
                <w:rFonts w:asciiTheme="majorHAnsi" w:hAnsiTheme="majorHAnsi"/>
                <w:b/>
                <w:sz w:val="23"/>
                <w:szCs w:val="23"/>
              </w:rPr>
            </w:pPr>
            <w:r w:rsidRPr="00A960B8">
              <w:rPr>
                <w:rFonts w:asciiTheme="majorHAnsi" w:hAnsiTheme="majorHAnsi"/>
                <w:b/>
                <w:sz w:val="23"/>
                <w:szCs w:val="23"/>
              </w:rPr>
              <w:t>Denetlenen Dönem</w:t>
            </w:r>
          </w:p>
        </w:tc>
        <w:tc>
          <w:tcPr>
            <w:tcW w:w="4503" w:type="dxa"/>
            <w:vAlign w:val="center"/>
          </w:tcPr>
          <w:p w:rsidR="00850552" w:rsidRPr="00A960B8" w:rsidRDefault="00850552" w:rsidP="00850552">
            <w:pPr>
              <w:jc w:val="left"/>
              <w:rPr>
                <w:rFonts w:asciiTheme="majorHAnsi" w:hAnsiTheme="majorHAnsi"/>
                <w:b/>
                <w:sz w:val="23"/>
                <w:szCs w:val="23"/>
              </w:rPr>
            </w:pPr>
          </w:p>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   … Yılı ... Dönemi</w:t>
            </w:r>
          </w:p>
          <w:p w:rsidR="00850552" w:rsidRPr="00A960B8" w:rsidRDefault="00850552" w:rsidP="00850552">
            <w:pPr>
              <w:jc w:val="left"/>
              <w:rPr>
                <w:rFonts w:asciiTheme="majorHAnsi" w:hAnsiTheme="majorHAnsi"/>
                <w:b/>
                <w:sz w:val="23"/>
                <w:szCs w:val="23"/>
              </w:rPr>
            </w:pPr>
          </w:p>
        </w:tc>
      </w:tr>
    </w:tbl>
    <w:tbl>
      <w:tblPr>
        <w:tblStyle w:val="TabloKlavuzu"/>
        <w:tblpPr w:leftFromText="141" w:rightFromText="141" w:vertAnchor="text" w:horzAnchor="margin" w:tblpXSpec="center" w:tblpY="3457"/>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A960B8" w:rsidRPr="00A960B8" w:rsidTr="00850552">
        <w:tc>
          <w:tcPr>
            <w:tcW w:w="3334" w:type="dxa"/>
            <w:vAlign w:val="center"/>
          </w:tcPr>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Denetim Kurulu Üyeleri</w:t>
            </w:r>
          </w:p>
        </w:tc>
        <w:tc>
          <w:tcPr>
            <w:tcW w:w="4503" w:type="dxa"/>
            <w:vAlign w:val="center"/>
          </w:tcPr>
          <w:p w:rsidR="00850552" w:rsidRPr="00A960B8" w:rsidRDefault="00850552" w:rsidP="00850552">
            <w:pPr>
              <w:jc w:val="left"/>
              <w:rPr>
                <w:rFonts w:asciiTheme="majorHAnsi" w:hAnsiTheme="majorHAnsi"/>
                <w:b/>
                <w:sz w:val="23"/>
                <w:szCs w:val="23"/>
              </w:rPr>
            </w:pPr>
          </w:p>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Başkan:</w:t>
            </w:r>
          </w:p>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Üye      :</w:t>
            </w:r>
          </w:p>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Üye      :</w:t>
            </w:r>
          </w:p>
        </w:tc>
      </w:tr>
      <w:tr w:rsidR="00A960B8" w:rsidRPr="00A960B8" w:rsidTr="00850552">
        <w:tc>
          <w:tcPr>
            <w:tcW w:w="3334" w:type="dxa"/>
            <w:vAlign w:val="center"/>
          </w:tcPr>
          <w:p w:rsidR="00850552" w:rsidRPr="00A960B8" w:rsidRDefault="00850552" w:rsidP="00850552">
            <w:pPr>
              <w:jc w:val="left"/>
              <w:rPr>
                <w:rFonts w:asciiTheme="majorHAnsi" w:hAnsiTheme="majorHAnsi"/>
                <w:b/>
                <w:sz w:val="23"/>
                <w:szCs w:val="23"/>
              </w:rPr>
            </w:pPr>
          </w:p>
        </w:tc>
        <w:tc>
          <w:tcPr>
            <w:tcW w:w="4503" w:type="dxa"/>
            <w:vAlign w:val="center"/>
          </w:tcPr>
          <w:p w:rsidR="00850552" w:rsidRPr="00A960B8" w:rsidRDefault="00850552" w:rsidP="00850552">
            <w:pPr>
              <w:jc w:val="left"/>
              <w:rPr>
                <w:rFonts w:asciiTheme="majorHAnsi" w:hAnsiTheme="majorHAnsi"/>
                <w:b/>
                <w:sz w:val="23"/>
                <w:szCs w:val="23"/>
              </w:rPr>
            </w:pPr>
          </w:p>
        </w:tc>
      </w:tr>
    </w:tbl>
    <w:tbl>
      <w:tblPr>
        <w:tblStyle w:val="TabloKlavuzu"/>
        <w:tblpPr w:leftFromText="141" w:rightFromText="141" w:vertAnchor="text" w:horzAnchor="page" w:tblpX="3415" w:tblpY="6164"/>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A960B8" w:rsidRPr="00A960B8" w:rsidTr="00850552">
        <w:tc>
          <w:tcPr>
            <w:tcW w:w="3334" w:type="dxa"/>
            <w:vAlign w:val="center"/>
          </w:tcPr>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Raporun</w:t>
            </w:r>
          </w:p>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 xml:space="preserve">                     Düzenleme Tarihi</w:t>
            </w:r>
          </w:p>
        </w:tc>
        <w:tc>
          <w:tcPr>
            <w:tcW w:w="4503" w:type="dxa"/>
            <w:vAlign w:val="center"/>
          </w:tcPr>
          <w:p w:rsidR="00850552" w:rsidRPr="00A960B8" w:rsidRDefault="00850552" w:rsidP="00850552">
            <w:pPr>
              <w:jc w:val="left"/>
              <w:rPr>
                <w:rFonts w:asciiTheme="majorHAnsi" w:hAnsiTheme="majorHAnsi"/>
                <w:b/>
                <w:sz w:val="23"/>
                <w:szCs w:val="23"/>
              </w:rPr>
            </w:pPr>
          </w:p>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w:t>
            </w:r>
          </w:p>
        </w:tc>
      </w:tr>
      <w:tr w:rsidR="00A960B8" w:rsidRPr="00A960B8" w:rsidTr="00850552">
        <w:tc>
          <w:tcPr>
            <w:tcW w:w="3334" w:type="dxa"/>
            <w:vAlign w:val="center"/>
          </w:tcPr>
          <w:p w:rsidR="00850552" w:rsidRPr="00A960B8" w:rsidRDefault="00850552" w:rsidP="00850552">
            <w:pPr>
              <w:jc w:val="left"/>
              <w:rPr>
                <w:rFonts w:asciiTheme="majorHAnsi" w:hAnsiTheme="majorHAnsi"/>
                <w:b/>
                <w:sz w:val="23"/>
                <w:szCs w:val="23"/>
              </w:rPr>
            </w:pPr>
          </w:p>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 xml:space="preserve">                    Yönetim Kuruluna         </w:t>
            </w:r>
          </w:p>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 xml:space="preserve">                     Teslim Tarihi</w:t>
            </w:r>
          </w:p>
        </w:tc>
        <w:tc>
          <w:tcPr>
            <w:tcW w:w="4503" w:type="dxa"/>
            <w:vAlign w:val="center"/>
          </w:tcPr>
          <w:p w:rsidR="00850552" w:rsidRPr="00A960B8" w:rsidRDefault="00850552" w:rsidP="00850552">
            <w:pPr>
              <w:jc w:val="left"/>
              <w:rPr>
                <w:rFonts w:asciiTheme="majorHAnsi" w:hAnsiTheme="majorHAnsi"/>
                <w:b/>
                <w:sz w:val="23"/>
                <w:szCs w:val="23"/>
              </w:rPr>
            </w:pPr>
          </w:p>
          <w:p w:rsidR="00850552" w:rsidRPr="00A960B8" w:rsidRDefault="00850552" w:rsidP="00850552">
            <w:pPr>
              <w:jc w:val="left"/>
              <w:rPr>
                <w:rFonts w:asciiTheme="majorHAnsi" w:hAnsiTheme="majorHAnsi"/>
                <w:b/>
                <w:sz w:val="23"/>
                <w:szCs w:val="23"/>
              </w:rPr>
            </w:pPr>
            <w:r w:rsidRPr="00A960B8">
              <w:rPr>
                <w:rFonts w:asciiTheme="majorHAnsi" w:hAnsiTheme="majorHAnsi"/>
                <w:b/>
                <w:sz w:val="23"/>
                <w:szCs w:val="23"/>
              </w:rPr>
              <w:t>:</w:t>
            </w:r>
          </w:p>
        </w:tc>
      </w:tr>
    </w:tbl>
    <w:p w:rsidR="009309CA" w:rsidRPr="00A960B8" w:rsidRDefault="009309CA" w:rsidP="008C1529">
      <w:pPr>
        <w:rPr>
          <w:rFonts w:asciiTheme="majorHAnsi" w:hAnsiTheme="majorHAnsi"/>
          <w:b/>
          <w:sz w:val="23"/>
          <w:szCs w:val="23"/>
        </w:rPr>
      </w:pPr>
      <w:r w:rsidRPr="00A960B8">
        <w:rPr>
          <w:rFonts w:asciiTheme="majorHAnsi" w:hAnsiTheme="majorHAnsi"/>
          <w:b/>
          <w:sz w:val="23"/>
          <w:szCs w:val="23"/>
        </w:rPr>
        <w:t xml:space="preserve"> </w:t>
      </w:r>
      <w:r w:rsidR="009D32BF" w:rsidRPr="00A960B8">
        <w:rPr>
          <w:rFonts w:asciiTheme="majorHAnsi" w:hAnsiTheme="majorHAnsi"/>
          <w:b/>
          <w:sz w:val="23"/>
          <w:szCs w:val="23"/>
        </w:rPr>
        <w:br w:type="page"/>
      </w:r>
    </w:p>
    <w:p w:rsidR="00457AF1" w:rsidRPr="00A960B8" w:rsidRDefault="0023595E" w:rsidP="0023595E">
      <w:pPr>
        <w:jc w:val="center"/>
        <w:rPr>
          <w:rFonts w:asciiTheme="majorHAnsi" w:hAnsiTheme="majorHAnsi"/>
          <w:b/>
          <w:sz w:val="23"/>
          <w:szCs w:val="23"/>
        </w:rPr>
      </w:pPr>
      <w:r w:rsidRPr="00A960B8">
        <w:rPr>
          <w:rFonts w:asciiTheme="majorHAnsi" w:hAnsiTheme="majorHAnsi"/>
          <w:b/>
          <w:sz w:val="23"/>
          <w:szCs w:val="23"/>
        </w:rPr>
        <w:lastRenderedPageBreak/>
        <w:t>BİRİNCİ BÖLÜM</w:t>
      </w:r>
    </w:p>
    <w:p w:rsidR="00A76699" w:rsidRPr="00A960B8" w:rsidRDefault="00A13BE1" w:rsidP="0023595E">
      <w:pPr>
        <w:jc w:val="center"/>
        <w:rPr>
          <w:rFonts w:asciiTheme="majorHAnsi" w:hAnsiTheme="majorHAnsi"/>
          <w:b/>
          <w:sz w:val="23"/>
          <w:szCs w:val="23"/>
        </w:rPr>
      </w:pPr>
      <w:r w:rsidRPr="00A960B8">
        <w:rPr>
          <w:rFonts w:asciiTheme="majorHAnsi" w:hAnsiTheme="majorHAnsi"/>
          <w:b/>
          <w:sz w:val="23"/>
          <w:szCs w:val="23"/>
        </w:rPr>
        <w:t>MESLEK KURULUŞUNUN MALİ DURUMU</w:t>
      </w:r>
    </w:p>
    <w:p w:rsidR="00F169B7" w:rsidRPr="00A960B8" w:rsidRDefault="00F169B7" w:rsidP="0023595E">
      <w:pPr>
        <w:jc w:val="center"/>
        <w:rPr>
          <w:rFonts w:asciiTheme="majorHAnsi" w:hAnsiTheme="majorHAnsi"/>
          <w:b/>
          <w:sz w:val="23"/>
          <w:szCs w:val="23"/>
        </w:rPr>
      </w:pPr>
    </w:p>
    <w:p w:rsidR="00457AF1" w:rsidRPr="00A960B8" w:rsidRDefault="00457AF1" w:rsidP="008C1529">
      <w:pP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31"/>
        <w:gridCol w:w="16"/>
        <w:gridCol w:w="1460"/>
        <w:gridCol w:w="564"/>
        <w:gridCol w:w="21"/>
        <w:gridCol w:w="1932"/>
        <w:gridCol w:w="27"/>
      </w:tblGrid>
      <w:tr w:rsidR="00A960B8" w:rsidRPr="00A960B8" w:rsidTr="004967B6">
        <w:trPr>
          <w:trHeight w:val="262"/>
        </w:trPr>
        <w:tc>
          <w:tcPr>
            <w:tcW w:w="9451" w:type="dxa"/>
            <w:gridSpan w:val="7"/>
          </w:tcPr>
          <w:p w:rsidR="00B27DFD" w:rsidRPr="00A960B8" w:rsidRDefault="00B27DFD" w:rsidP="004967B6">
            <w:pPr>
              <w:jc w:val="left"/>
              <w:rPr>
                <w:rFonts w:asciiTheme="majorHAnsi" w:hAnsiTheme="majorHAnsi"/>
                <w:b/>
                <w:sz w:val="23"/>
                <w:szCs w:val="23"/>
              </w:rPr>
            </w:pPr>
            <w:r w:rsidRPr="00A960B8">
              <w:rPr>
                <w:rFonts w:asciiTheme="majorHAnsi" w:hAnsiTheme="majorHAnsi"/>
                <w:b/>
                <w:sz w:val="23"/>
                <w:szCs w:val="23"/>
              </w:rPr>
              <w:t xml:space="preserve">1- </w:t>
            </w:r>
            <w:r w:rsidRPr="00A960B8">
              <w:rPr>
                <w:rFonts w:asciiTheme="majorHAnsi" w:hAnsiTheme="majorHAnsi"/>
                <w:b/>
                <w:sz w:val="23"/>
                <w:szCs w:val="23"/>
                <w:u w:val="single"/>
              </w:rPr>
              <w:t>Kasa ve Menkul Kıymet Sayımı</w:t>
            </w:r>
            <w:r w:rsidRPr="00A960B8">
              <w:rPr>
                <w:rFonts w:asciiTheme="majorHAnsi" w:hAnsiTheme="majorHAnsi"/>
                <w:b/>
                <w:sz w:val="23"/>
                <w:szCs w:val="23"/>
              </w:rPr>
              <w:t xml:space="preserve"> (Sayımın yapıldığı tarih)</w:t>
            </w:r>
          </w:p>
          <w:p w:rsidR="00B27DFD" w:rsidRPr="00A960B8" w:rsidRDefault="00B27DFD" w:rsidP="004967B6">
            <w:pPr>
              <w:jc w:val="left"/>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Kasadaki Nakit Tutarı (TL)</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Muhasebe Kayıtlarına Göre Olması Gereken Tutar (TL)</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Müspet veya Menfi Fark (TL)</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440"/>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Fark Varsa Sebebi</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78"/>
        </w:trPr>
        <w:tc>
          <w:tcPr>
            <w:tcW w:w="6907" w:type="dxa"/>
            <w:gridSpan w:val="3"/>
            <w:vAlign w:val="center"/>
          </w:tcPr>
          <w:p w:rsidR="00B27DFD" w:rsidRPr="00A960B8" w:rsidRDefault="00B27DFD" w:rsidP="004967B6">
            <w:pPr>
              <w:jc w:val="left"/>
              <w:rPr>
                <w:rFonts w:asciiTheme="majorHAnsi" w:hAnsiTheme="majorHAnsi"/>
                <w:sz w:val="23"/>
                <w:szCs w:val="23"/>
              </w:rPr>
            </w:pP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Bankalardaki Toplam Nakit Tutar (TL)</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Çek, Senet, Bono, Emtia Senetleri vb. Kıymetli Evrak Karşılığı (TL)</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Dönen Varlıklar Toplamı</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Duran Varlıklar Toplamı</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Yabancı Kaynaklar Toplamı</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Denetlenen Döneme İlişkin Gelirler Toplamı (TL)</w:t>
            </w:r>
          </w:p>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(Denetimi yapılan dönemin son günü itibariyle)</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Denetlenen Döneme İlişkin Giderler Toplamı (TL)</w:t>
            </w:r>
          </w:p>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(Denetimi yapılan dönemin son günü itibariyle)</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Yapılan Sosyal ve Mali Yardımların Toplam Tutarı (TL)</w:t>
            </w:r>
          </w:p>
          <w:p w:rsidR="00B27DFD" w:rsidRPr="00A960B8" w:rsidRDefault="00B27DFD" w:rsidP="004967B6">
            <w:pPr>
              <w:jc w:val="left"/>
              <w:rPr>
                <w:rFonts w:asciiTheme="majorHAnsi" w:hAnsiTheme="majorHAnsi"/>
                <w:sz w:val="23"/>
                <w:szCs w:val="23"/>
              </w:rPr>
            </w:pPr>
            <w:r w:rsidRPr="00A960B8">
              <w:rPr>
                <w:rFonts w:asciiTheme="majorHAnsi" w:hAnsiTheme="majorHAnsi"/>
                <w:sz w:val="23"/>
                <w:szCs w:val="23"/>
              </w:rPr>
              <w:t>(Denetimi yapılan dönemin son günü itibariyle)</w:t>
            </w: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6907" w:type="dxa"/>
            <w:gridSpan w:val="3"/>
            <w:vAlign w:val="center"/>
          </w:tcPr>
          <w:p w:rsidR="00B27DFD" w:rsidRPr="00A960B8" w:rsidRDefault="00B27DFD" w:rsidP="004967B6">
            <w:pPr>
              <w:jc w:val="left"/>
              <w:rPr>
                <w:rFonts w:asciiTheme="majorHAnsi" w:hAnsiTheme="majorHAnsi"/>
                <w:sz w:val="23"/>
                <w:szCs w:val="23"/>
              </w:rPr>
            </w:pPr>
          </w:p>
        </w:tc>
        <w:tc>
          <w:tcPr>
            <w:tcW w:w="2543" w:type="dxa"/>
            <w:gridSpan w:val="4"/>
            <w:vAlign w:val="center"/>
          </w:tcPr>
          <w:p w:rsidR="00B27DFD" w:rsidRPr="00A960B8" w:rsidRDefault="00B27DFD" w:rsidP="004967B6">
            <w:pPr>
              <w:rPr>
                <w:rFonts w:asciiTheme="majorHAnsi" w:hAnsiTheme="majorHAnsi"/>
                <w:b/>
                <w:sz w:val="23"/>
                <w:szCs w:val="23"/>
              </w:rPr>
            </w:pPr>
          </w:p>
        </w:tc>
      </w:tr>
      <w:tr w:rsidR="00A960B8" w:rsidRPr="00A960B8" w:rsidTr="004967B6">
        <w:trPr>
          <w:gridAfter w:val="1"/>
          <w:wAfter w:w="27" w:type="dxa"/>
          <w:trHeight w:val="262"/>
        </w:trPr>
        <w:tc>
          <w:tcPr>
            <w:tcW w:w="5431" w:type="dxa"/>
            <w:vMerge w:val="restart"/>
            <w:vAlign w:val="center"/>
          </w:tcPr>
          <w:p w:rsidR="00B27DFD" w:rsidRPr="00A960B8" w:rsidRDefault="00B27DFD" w:rsidP="004967B6">
            <w:pPr>
              <w:rPr>
                <w:sz w:val="23"/>
                <w:szCs w:val="23"/>
              </w:rPr>
            </w:pPr>
            <w:r w:rsidRPr="00A960B8">
              <w:rPr>
                <w:rFonts w:asciiTheme="majorHAnsi" w:hAnsiTheme="majorHAnsi"/>
                <w:b/>
                <w:sz w:val="23"/>
                <w:szCs w:val="23"/>
              </w:rPr>
              <w:t xml:space="preserve">2) ) </w:t>
            </w:r>
            <w:r w:rsidRPr="00A960B8">
              <w:rPr>
                <w:sz w:val="23"/>
                <w:szCs w:val="23"/>
              </w:rPr>
              <w:t>Kayıtlara göre Konfederasyonda olması gereken basılı (matbu) evrak mevcut mudur?</w:t>
            </w:r>
          </w:p>
          <w:p w:rsidR="00B27DFD" w:rsidRPr="00A960B8" w:rsidRDefault="00B27DFD" w:rsidP="004967B6">
            <w:pPr>
              <w:rPr>
                <w:rFonts w:asciiTheme="majorHAnsi" w:hAnsiTheme="majorHAnsi"/>
                <w:sz w:val="23"/>
                <w:szCs w:val="23"/>
              </w:rPr>
            </w:pPr>
          </w:p>
        </w:tc>
        <w:tc>
          <w:tcPr>
            <w:tcW w:w="2040" w:type="dxa"/>
            <w:gridSpan w:val="3"/>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EVET</w:t>
            </w:r>
          </w:p>
        </w:tc>
        <w:tc>
          <w:tcPr>
            <w:tcW w:w="1953" w:type="dxa"/>
            <w:gridSpan w:val="2"/>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HAYIR</w:t>
            </w:r>
          </w:p>
        </w:tc>
      </w:tr>
      <w:tr w:rsidR="00A960B8" w:rsidRPr="00A960B8" w:rsidTr="004967B6">
        <w:trPr>
          <w:gridAfter w:val="1"/>
          <w:wAfter w:w="27" w:type="dxa"/>
          <w:trHeight w:val="1423"/>
        </w:trPr>
        <w:tc>
          <w:tcPr>
            <w:tcW w:w="5431" w:type="dxa"/>
            <w:vMerge/>
          </w:tcPr>
          <w:p w:rsidR="00B27DFD" w:rsidRPr="00A960B8" w:rsidRDefault="00B27DFD" w:rsidP="004967B6">
            <w:pPr>
              <w:jc w:val="left"/>
              <w:rPr>
                <w:rFonts w:asciiTheme="majorHAnsi" w:hAnsiTheme="majorHAnsi"/>
                <w:sz w:val="23"/>
                <w:szCs w:val="23"/>
              </w:rPr>
            </w:pPr>
          </w:p>
        </w:tc>
        <w:tc>
          <w:tcPr>
            <w:tcW w:w="3993" w:type="dxa"/>
            <w:gridSpan w:val="5"/>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GÖRÜŞ VE DEĞERLENDİRME:</w:t>
            </w: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b/>
                <w:sz w:val="23"/>
                <w:szCs w:val="23"/>
              </w:rPr>
            </w:pPr>
          </w:p>
        </w:tc>
      </w:tr>
      <w:tr w:rsidR="00A960B8" w:rsidRPr="00A960B8" w:rsidTr="004967B6">
        <w:trPr>
          <w:gridAfter w:val="1"/>
          <w:wAfter w:w="27" w:type="dxa"/>
          <w:trHeight w:val="262"/>
        </w:trPr>
        <w:tc>
          <w:tcPr>
            <w:tcW w:w="5431" w:type="dxa"/>
            <w:vMerge w:val="restart"/>
            <w:vAlign w:val="center"/>
          </w:tcPr>
          <w:p w:rsidR="00B27DFD" w:rsidRPr="00A960B8" w:rsidRDefault="00B27DFD" w:rsidP="004967B6">
            <w:pPr>
              <w:rPr>
                <w:rFonts w:asciiTheme="majorHAnsi" w:hAnsiTheme="majorHAnsi"/>
                <w:sz w:val="23"/>
                <w:szCs w:val="23"/>
              </w:rPr>
            </w:pPr>
            <w:r w:rsidRPr="00A960B8">
              <w:rPr>
                <w:rFonts w:asciiTheme="majorHAnsi" w:hAnsiTheme="majorHAnsi"/>
                <w:b/>
                <w:sz w:val="23"/>
                <w:szCs w:val="23"/>
              </w:rPr>
              <w:t xml:space="preserve">3) </w:t>
            </w:r>
            <w:r w:rsidRPr="00A960B8">
              <w:rPr>
                <w:rFonts w:asciiTheme="majorHAnsi" w:hAnsiTheme="majorHAnsi"/>
                <w:sz w:val="23"/>
                <w:szCs w:val="23"/>
              </w:rPr>
              <w:t>Para ve kıymetli evrak kasada saklanmakta mıdır?</w:t>
            </w:r>
          </w:p>
        </w:tc>
        <w:tc>
          <w:tcPr>
            <w:tcW w:w="2040" w:type="dxa"/>
            <w:gridSpan w:val="3"/>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EVET</w:t>
            </w:r>
          </w:p>
        </w:tc>
        <w:tc>
          <w:tcPr>
            <w:tcW w:w="1953" w:type="dxa"/>
            <w:gridSpan w:val="2"/>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HAYIR</w:t>
            </w:r>
          </w:p>
        </w:tc>
      </w:tr>
      <w:tr w:rsidR="00A960B8" w:rsidRPr="00A960B8" w:rsidTr="004967B6">
        <w:trPr>
          <w:gridAfter w:val="1"/>
          <w:wAfter w:w="27" w:type="dxa"/>
          <w:trHeight w:val="1423"/>
        </w:trPr>
        <w:tc>
          <w:tcPr>
            <w:tcW w:w="5431" w:type="dxa"/>
            <w:vMerge/>
          </w:tcPr>
          <w:p w:rsidR="00B27DFD" w:rsidRPr="00A960B8" w:rsidRDefault="00B27DFD" w:rsidP="004967B6">
            <w:pPr>
              <w:jc w:val="left"/>
              <w:rPr>
                <w:rFonts w:asciiTheme="majorHAnsi" w:hAnsiTheme="majorHAnsi"/>
                <w:sz w:val="23"/>
                <w:szCs w:val="23"/>
              </w:rPr>
            </w:pPr>
          </w:p>
        </w:tc>
        <w:tc>
          <w:tcPr>
            <w:tcW w:w="3993" w:type="dxa"/>
            <w:gridSpan w:val="5"/>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GÖRÜŞ VE DEĞERLENDİRME:</w:t>
            </w: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b/>
                <w:sz w:val="23"/>
                <w:szCs w:val="23"/>
              </w:rPr>
            </w:pPr>
          </w:p>
        </w:tc>
      </w:tr>
      <w:tr w:rsidR="00A960B8" w:rsidRPr="00A960B8" w:rsidTr="004967B6">
        <w:trPr>
          <w:trHeight w:val="262"/>
        </w:trPr>
        <w:tc>
          <w:tcPr>
            <w:tcW w:w="5447" w:type="dxa"/>
            <w:gridSpan w:val="2"/>
            <w:vMerge w:val="restart"/>
            <w:vAlign w:val="center"/>
          </w:tcPr>
          <w:p w:rsidR="00B27DFD" w:rsidRPr="00A960B8" w:rsidRDefault="00B27DFD" w:rsidP="004967B6">
            <w:pPr>
              <w:rPr>
                <w:rFonts w:asciiTheme="majorHAnsi" w:hAnsiTheme="majorHAnsi"/>
                <w:sz w:val="23"/>
                <w:szCs w:val="23"/>
              </w:rPr>
            </w:pPr>
            <w:r w:rsidRPr="00A960B8">
              <w:rPr>
                <w:rFonts w:asciiTheme="majorHAnsi" w:hAnsiTheme="majorHAnsi"/>
                <w:b/>
                <w:sz w:val="23"/>
                <w:szCs w:val="23"/>
              </w:rPr>
              <w:t xml:space="preserve">4) </w:t>
            </w:r>
            <w:r w:rsidRPr="00A960B8">
              <w:rPr>
                <w:rFonts w:asciiTheme="majorHAnsi" w:hAnsiTheme="majorHAnsi"/>
                <w:sz w:val="23"/>
                <w:szCs w:val="23"/>
              </w:rPr>
              <w:t>Esnaf ve Sanatkârlar Meslek Kuruluşları Muhasebe Yönetmeliğinin 77 inci maddesi uyarınca kasada yönetim kurulu kararı gereği olması gereken tutardan fazla para bulundurulmakta mıdır?</w:t>
            </w:r>
          </w:p>
        </w:tc>
        <w:tc>
          <w:tcPr>
            <w:tcW w:w="2045" w:type="dxa"/>
            <w:gridSpan w:val="3"/>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EVET</w:t>
            </w:r>
          </w:p>
        </w:tc>
        <w:tc>
          <w:tcPr>
            <w:tcW w:w="1958" w:type="dxa"/>
            <w:gridSpan w:val="2"/>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HAYIR</w:t>
            </w:r>
          </w:p>
        </w:tc>
      </w:tr>
      <w:tr w:rsidR="00B27DFD" w:rsidRPr="00A960B8" w:rsidTr="004967B6">
        <w:trPr>
          <w:trHeight w:val="1423"/>
        </w:trPr>
        <w:tc>
          <w:tcPr>
            <w:tcW w:w="5447" w:type="dxa"/>
            <w:gridSpan w:val="2"/>
            <w:vMerge/>
          </w:tcPr>
          <w:p w:rsidR="00B27DFD" w:rsidRPr="00A960B8" w:rsidRDefault="00B27DFD" w:rsidP="004967B6">
            <w:pPr>
              <w:jc w:val="left"/>
              <w:rPr>
                <w:rFonts w:asciiTheme="majorHAnsi" w:hAnsiTheme="majorHAnsi"/>
                <w:sz w:val="23"/>
                <w:szCs w:val="23"/>
              </w:rPr>
            </w:pPr>
          </w:p>
        </w:tc>
        <w:tc>
          <w:tcPr>
            <w:tcW w:w="4004" w:type="dxa"/>
            <w:gridSpan w:val="5"/>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GÖRÜŞ VE DEĞERLENDİRME:</w:t>
            </w: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b/>
                <w:sz w:val="23"/>
                <w:szCs w:val="23"/>
              </w:rPr>
            </w:pPr>
          </w:p>
        </w:tc>
      </w:tr>
    </w:tbl>
    <w:p w:rsidR="008F2DDF" w:rsidRPr="00A960B8" w:rsidRDefault="008F2DDF" w:rsidP="008C1529">
      <w:pPr>
        <w:rPr>
          <w:rFonts w:asciiTheme="majorHAnsi" w:hAnsiTheme="majorHAnsi"/>
          <w:b/>
          <w:sz w:val="23"/>
          <w:szCs w:val="23"/>
        </w:rPr>
      </w:pPr>
    </w:p>
    <w:p w:rsidR="00AF2F02" w:rsidRPr="00A960B8" w:rsidRDefault="00AF2F02" w:rsidP="008C1529">
      <w:pPr>
        <w:rPr>
          <w:rFonts w:asciiTheme="majorHAnsi" w:hAnsiTheme="majorHAnsi"/>
          <w:b/>
          <w:sz w:val="23"/>
          <w:szCs w:val="23"/>
        </w:rPr>
      </w:pPr>
    </w:p>
    <w:p w:rsidR="00E5742E" w:rsidRPr="00A960B8" w:rsidRDefault="00E5742E" w:rsidP="008C1529">
      <w:pP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47"/>
        <w:gridCol w:w="2002"/>
        <w:gridCol w:w="2002"/>
      </w:tblGrid>
      <w:tr w:rsidR="00A960B8" w:rsidRPr="00A960B8" w:rsidTr="004967B6">
        <w:trPr>
          <w:trHeight w:val="263"/>
        </w:trPr>
        <w:tc>
          <w:tcPr>
            <w:tcW w:w="5447" w:type="dxa"/>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A960B8" w:rsidRPr="00A960B8" w:rsidTr="004967B6">
              <w:trPr>
                <w:trHeight w:val="401"/>
              </w:trPr>
              <w:tc>
                <w:tcPr>
                  <w:tcW w:w="0" w:type="auto"/>
                </w:tcPr>
                <w:p w:rsidR="00B27DFD" w:rsidRPr="00A960B8" w:rsidRDefault="00B27DFD" w:rsidP="00A960B8">
                  <w:pPr>
                    <w:autoSpaceDE w:val="0"/>
                    <w:autoSpaceDN w:val="0"/>
                    <w:adjustRightInd w:val="0"/>
                    <w:jc w:val="left"/>
                    <w:rPr>
                      <w:rFonts w:asciiTheme="majorHAnsi" w:hAnsiTheme="majorHAnsi"/>
                      <w:sz w:val="23"/>
                      <w:szCs w:val="23"/>
                    </w:rPr>
                  </w:pPr>
                  <w:r w:rsidRPr="00A960B8">
                    <w:rPr>
                      <w:rFonts w:asciiTheme="majorHAnsi" w:hAnsiTheme="majorHAnsi"/>
                      <w:b/>
                      <w:sz w:val="23"/>
                      <w:szCs w:val="23"/>
                    </w:rPr>
                    <w:t>5)</w:t>
                  </w:r>
                  <w:r w:rsidRPr="00A960B8">
                    <w:rPr>
                      <w:rFonts w:asciiTheme="majorHAnsi" w:hAnsiTheme="majorHAnsi"/>
                      <w:sz w:val="23"/>
                      <w:szCs w:val="23"/>
                    </w:rPr>
                    <w:t xml:space="preserve"> 5362 sayılı Kanunun 61 inci maddesi gereğince Konfederasyon tarafından tahsil edilen her türlü gelir, </w:t>
                  </w:r>
                  <w:r w:rsidR="00A960B8">
                    <w:rPr>
                      <w:rFonts w:asciiTheme="majorHAnsi" w:hAnsiTheme="majorHAnsi"/>
                      <w:sz w:val="23"/>
                      <w:szCs w:val="23"/>
                    </w:rPr>
                    <w:t>Konfederasyonun</w:t>
                  </w:r>
                  <w:r w:rsidRPr="00A960B8">
                    <w:rPr>
                      <w:rFonts w:asciiTheme="majorHAnsi" w:hAnsiTheme="majorHAnsi"/>
                      <w:sz w:val="23"/>
                      <w:szCs w:val="23"/>
                    </w:rPr>
                    <w:t xml:space="preserve"> banka hesabına yatırılmakta mıdır? </w:t>
                  </w:r>
                </w:p>
              </w:tc>
            </w:tr>
          </w:tbl>
          <w:p w:rsidR="00B27DFD" w:rsidRPr="00A960B8" w:rsidRDefault="00B27DFD" w:rsidP="004967B6">
            <w:pPr>
              <w:jc w:val="left"/>
              <w:rPr>
                <w:rFonts w:asciiTheme="majorHAnsi" w:hAnsiTheme="majorHAnsi"/>
                <w:sz w:val="23"/>
                <w:szCs w:val="23"/>
              </w:rPr>
            </w:pPr>
          </w:p>
        </w:tc>
        <w:tc>
          <w:tcPr>
            <w:tcW w:w="2002" w:type="dxa"/>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EVET</w:t>
            </w:r>
          </w:p>
        </w:tc>
        <w:tc>
          <w:tcPr>
            <w:tcW w:w="2002" w:type="dxa"/>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HAYIR</w:t>
            </w:r>
          </w:p>
        </w:tc>
      </w:tr>
      <w:tr w:rsidR="00A960B8" w:rsidRPr="00A960B8" w:rsidTr="004967B6">
        <w:trPr>
          <w:trHeight w:val="712"/>
        </w:trPr>
        <w:tc>
          <w:tcPr>
            <w:tcW w:w="5447" w:type="dxa"/>
            <w:vMerge/>
          </w:tcPr>
          <w:p w:rsidR="00B27DFD" w:rsidRPr="00A960B8" w:rsidRDefault="00B27DFD" w:rsidP="004967B6">
            <w:pPr>
              <w:jc w:val="left"/>
              <w:rPr>
                <w:rFonts w:asciiTheme="majorHAnsi" w:hAnsiTheme="majorHAnsi"/>
                <w:sz w:val="23"/>
                <w:szCs w:val="23"/>
              </w:rPr>
            </w:pPr>
          </w:p>
        </w:tc>
        <w:tc>
          <w:tcPr>
            <w:tcW w:w="4004" w:type="dxa"/>
            <w:gridSpan w:val="2"/>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GÖÜRŞ VE DEĞERLENDİRME:</w:t>
            </w: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tc>
      </w:tr>
      <w:tr w:rsidR="00A960B8" w:rsidRPr="00A960B8" w:rsidTr="004967B6">
        <w:trPr>
          <w:trHeight w:val="263"/>
        </w:trPr>
        <w:tc>
          <w:tcPr>
            <w:tcW w:w="5447" w:type="dxa"/>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A960B8" w:rsidRPr="00A960B8" w:rsidTr="004967B6">
              <w:trPr>
                <w:trHeight w:val="401"/>
              </w:trPr>
              <w:tc>
                <w:tcPr>
                  <w:tcW w:w="0" w:type="auto"/>
                </w:tcPr>
                <w:tbl>
                  <w:tblPr>
                    <w:tblW w:w="0" w:type="auto"/>
                    <w:tblBorders>
                      <w:top w:val="nil"/>
                      <w:left w:val="nil"/>
                      <w:bottom w:val="nil"/>
                      <w:right w:val="nil"/>
                    </w:tblBorders>
                    <w:tblLook w:val="0000" w:firstRow="0" w:lastRow="0" w:firstColumn="0" w:lastColumn="0" w:noHBand="0" w:noVBand="0"/>
                  </w:tblPr>
                  <w:tblGrid>
                    <w:gridCol w:w="5015"/>
                  </w:tblGrid>
                  <w:tr w:rsidR="00A960B8" w:rsidRPr="00A960B8" w:rsidTr="004967B6">
                    <w:trPr>
                      <w:trHeight w:val="1063"/>
                    </w:trPr>
                    <w:tc>
                      <w:tcPr>
                        <w:tcW w:w="0" w:type="auto"/>
                      </w:tcPr>
                      <w:p w:rsidR="00B27DFD" w:rsidRPr="00A960B8" w:rsidRDefault="00B27DFD" w:rsidP="004967B6">
                        <w:pPr>
                          <w:autoSpaceDE w:val="0"/>
                          <w:autoSpaceDN w:val="0"/>
                          <w:adjustRightInd w:val="0"/>
                          <w:rPr>
                            <w:rFonts w:asciiTheme="majorHAnsi" w:hAnsiTheme="majorHAnsi"/>
                            <w:sz w:val="23"/>
                            <w:szCs w:val="23"/>
                          </w:rPr>
                        </w:pPr>
                        <w:r w:rsidRPr="00A960B8">
                          <w:rPr>
                            <w:rFonts w:asciiTheme="majorHAnsi" w:hAnsiTheme="majorHAnsi"/>
                            <w:b/>
                            <w:sz w:val="23"/>
                            <w:szCs w:val="23"/>
                          </w:rPr>
                          <w:t>6)</w:t>
                        </w:r>
                        <w:r w:rsidRPr="00A960B8">
                          <w:rPr>
                            <w:rFonts w:asciiTheme="majorHAnsi" w:hAnsiTheme="majorHAnsi"/>
                            <w:sz w:val="23"/>
                            <w:szCs w:val="23"/>
                          </w:rPr>
                          <w:t xml:space="preserve"> Esnaf ve Sanatkârlar Meslek Kuruluşları Muhasebe Yönetmeliğinin 74 üncü maddesine göre; vezneye girecek ve çıkacak paralara ait tahsil ve tediye fişleri ile mahsup fişlerinin ve makbuzların (genel sekreterin tek başına yetkili olduğu hâller hariç) yönetim kurulu kararlarına dayanılarak başkan veya başkan vekillerinden herhangi birisi ile genel sekreterin müşterek imzasıyla tahsil ve tediyesi yapılmakta mıdır?</w:t>
                        </w:r>
                      </w:p>
                      <w:p w:rsidR="00B27DFD" w:rsidRPr="00A960B8" w:rsidRDefault="00B27DFD" w:rsidP="004967B6">
                        <w:pPr>
                          <w:autoSpaceDE w:val="0"/>
                          <w:autoSpaceDN w:val="0"/>
                          <w:adjustRightInd w:val="0"/>
                          <w:rPr>
                            <w:rFonts w:asciiTheme="majorHAnsi" w:hAnsiTheme="majorHAnsi"/>
                            <w:sz w:val="23"/>
                            <w:szCs w:val="23"/>
                          </w:rPr>
                        </w:pPr>
                      </w:p>
                    </w:tc>
                  </w:tr>
                </w:tbl>
                <w:p w:rsidR="00B27DFD" w:rsidRPr="00A960B8" w:rsidRDefault="00B27DFD" w:rsidP="004967B6">
                  <w:pPr>
                    <w:autoSpaceDE w:val="0"/>
                    <w:autoSpaceDN w:val="0"/>
                    <w:adjustRightInd w:val="0"/>
                    <w:jc w:val="left"/>
                    <w:rPr>
                      <w:rFonts w:asciiTheme="majorHAnsi" w:hAnsiTheme="majorHAnsi"/>
                      <w:sz w:val="23"/>
                      <w:szCs w:val="23"/>
                    </w:rPr>
                  </w:pPr>
                </w:p>
              </w:tc>
            </w:tr>
          </w:tbl>
          <w:p w:rsidR="00B27DFD" w:rsidRPr="00A960B8" w:rsidRDefault="00B27DFD" w:rsidP="004967B6">
            <w:pPr>
              <w:jc w:val="left"/>
              <w:rPr>
                <w:rFonts w:asciiTheme="majorHAnsi" w:hAnsiTheme="majorHAnsi"/>
                <w:sz w:val="23"/>
                <w:szCs w:val="23"/>
              </w:rPr>
            </w:pPr>
          </w:p>
        </w:tc>
        <w:tc>
          <w:tcPr>
            <w:tcW w:w="2002" w:type="dxa"/>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EVET</w:t>
            </w:r>
          </w:p>
        </w:tc>
        <w:tc>
          <w:tcPr>
            <w:tcW w:w="2002" w:type="dxa"/>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HAYIR</w:t>
            </w:r>
          </w:p>
        </w:tc>
      </w:tr>
      <w:tr w:rsidR="00B27DFD" w:rsidRPr="00A960B8" w:rsidTr="004967B6">
        <w:trPr>
          <w:trHeight w:val="712"/>
        </w:trPr>
        <w:tc>
          <w:tcPr>
            <w:tcW w:w="5447" w:type="dxa"/>
            <w:vMerge/>
          </w:tcPr>
          <w:p w:rsidR="00B27DFD" w:rsidRPr="00A960B8" w:rsidRDefault="00B27DFD" w:rsidP="004967B6">
            <w:pPr>
              <w:jc w:val="left"/>
              <w:rPr>
                <w:rFonts w:asciiTheme="majorHAnsi" w:hAnsiTheme="majorHAnsi"/>
                <w:sz w:val="23"/>
                <w:szCs w:val="23"/>
              </w:rPr>
            </w:pPr>
          </w:p>
        </w:tc>
        <w:tc>
          <w:tcPr>
            <w:tcW w:w="4004" w:type="dxa"/>
            <w:gridSpan w:val="2"/>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GÖÜRŞ VE DEĞERLENDİRME:</w:t>
            </w: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tc>
      </w:tr>
    </w:tbl>
    <w:p w:rsidR="00B27DFD" w:rsidRPr="00A960B8" w:rsidRDefault="00B27DFD" w:rsidP="00B27DFD">
      <w:pPr>
        <w:rPr>
          <w:rFonts w:asciiTheme="majorHAnsi" w:hAnsiTheme="majorHAnsi"/>
          <w:b/>
          <w:sz w:val="23"/>
          <w:szCs w:val="23"/>
        </w:rPr>
      </w:pPr>
    </w:p>
    <w:p w:rsidR="00B27DFD" w:rsidRPr="00A960B8" w:rsidRDefault="00B27DFD" w:rsidP="00B27DFD">
      <w:pPr>
        <w:rPr>
          <w:rFonts w:asciiTheme="majorHAnsi" w:hAnsiTheme="majorHAnsi"/>
          <w:b/>
          <w:sz w:val="23"/>
          <w:szCs w:val="23"/>
        </w:rPr>
      </w:pPr>
    </w:p>
    <w:p w:rsidR="000B087B" w:rsidRPr="00A960B8" w:rsidRDefault="000B087B" w:rsidP="000B087B">
      <w:pPr>
        <w:jc w:val="center"/>
        <w:rPr>
          <w:rFonts w:asciiTheme="majorHAnsi" w:hAnsiTheme="majorHAnsi"/>
          <w:b/>
          <w:sz w:val="23"/>
          <w:szCs w:val="23"/>
        </w:rPr>
      </w:pPr>
    </w:p>
    <w:p w:rsidR="000B087B" w:rsidRPr="00A960B8" w:rsidRDefault="000B087B" w:rsidP="000B087B">
      <w:pPr>
        <w:jc w:val="center"/>
        <w:rPr>
          <w:rFonts w:asciiTheme="majorHAnsi" w:hAnsiTheme="majorHAnsi"/>
          <w:b/>
          <w:sz w:val="23"/>
          <w:szCs w:val="23"/>
        </w:rPr>
      </w:pPr>
    </w:p>
    <w:p w:rsidR="000B087B" w:rsidRPr="00A960B8" w:rsidRDefault="00BC1A08" w:rsidP="000B087B">
      <w:pPr>
        <w:jc w:val="center"/>
        <w:rPr>
          <w:rFonts w:asciiTheme="majorHAnsi" w:hAnsiTheme="majorHAnsi"/>
          <w:b/>
          <w:sz w:val="23"/>
          <w:szCs w:val="23"/>
        </w:rPr>
      </w:pPr>
      <w:r w:rsidRPr="00A960B8">
        <w:rPr>
          <w:rFonts w:asciiTheme="majorHAnsi" w:hAnsiTheme="majorHAnsi"/>
          <w:b/>
          <w:sz w:val="23"/>
          <w:szCs w:val="23"/>
        </w:rPr>
        <w:t>İKİNCİ</w:t>
      </w:r>
      <w:r w:rsidR="000B087B" w:rsidRPr="00A960B8">
        <w:rPr>
          <w:rFonts w:asciiTheme="majorHAnsi" w:hAnsiTheme="majorHAnsi"/>
          <w:b/>
          <w:sz w:val="23"/>
          <w:szCs w:val="23"/>
        </w:rPr>
        <w:t xml:space="preserve"> BÖLÜM</w:t>
      </w:r>
    </w:p>
    <w:p w:rsidR="000B087B" w:rsidRPr="00A960B8" w:rsidRDefault="000B087B" w:rsidP="000B087B">
      <w:pPr>
        <w:jc w:val="center"/>
        <w:rPr>
          <w:rFonts w:asciiTheme="majorHAnsi" w:hAnsiTheme="majorHAnsi"/>
          <w:b/>
          <w:sz w:val="23"/>
          <w:szCs w:val="23"/>
        </w:rPr>
      </w:pPr>
      <w:r w:rsidRPr="00A960B8">
        <w:rPr>
          <w:rFonts w:asciiTheme="majorHAnsi" w:hAnsiTheme="majorHAnsi"/>
          <w:b/>
          <w:sz w:val="23"/>
          <w:szCs w:val="23"/>
        </w:rPr>
        <w:t>KATILMA PAYLARI</w:t>
      </w:r>
    </w:p>
    <w:p w:rsidR="00F169B7" w:rsidRPr="00A960B8" w:rsidRDefault="00F169B7" w:rsidP="000B087B">
      <w:pPr>
        <w:jc w:val="center"/>
        <w:rPr>
          <w:rFonts w:asciiTheme="majorHAnsi" w:hAnsiTheme="majorHAnsi"/>
          <w:b/>
          <w:sz w:val="23"/>
          <w:szCs w:val="23"/>
        </w:rPr>
      </w:pPr>
    </w:p>
    <w:p w:rsidR="00F169B7" w:rsidRPr="00A960B8" w:rsidRDefault="00F169B7" w:rsidP="000B087B">
      <w:pPr>
        <w:jc w:val="center"/>
        <w:rPr>
          <w:rFonts w:asciiTheme="majorHAnsi" w:hAnsiTheme="majorHAnsi"/>
          <w:b/>
          <w:sz w:val="23"/>
          <w:szCs w:val="23"/>
        </w:rPr>
      </w:pPr>
    </w:p>
    <w:p w:rsidR="000B087B" w:rsidRPr="00A960B8" w:rsidRDefault="000B087B" w:rsidP="000B087B">
      <w:pPr>
        <w:rPr>
          <w:rFonts w:asciiTheme="majorHAnsi" w:hAnsiTheme="majorHAnsi"/>
          <w:b/>
          <w:sz w:val="23"/>
          <w:szCs w:val="23"/>
        </w:rPr>
      </w:pPr>
    </w:p>
    <w:tbl>
      <w:tblPr>
        <w:tblStyle w:val="TabloKlavuzu"/>
        <w:tblW w:w="96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2"/>
        <w:gridCol w:w="1485"/>
        <w:gridCol w:w="1364"/>
        <w:gridCol w:w="2792"/>
        <w:gridCol w:w="165"/>
      </w:tblGrid>
      <w:tr w:rsidR="00A960B8" w:rsidRPr="00A960B8" w:rsidTr="00BA0E0A">
        <w:trPr>
          <w:gridAfter w:val="1"/>
          <w:wAfter w:w="165" w:type="dxa"/>
          <w:trHeight w:val="266"/>
        </w:trPr>
        <w:tc>
          <w:tcPr>
            <w:tcW w:w="3812" w:type="dxa"/>
            <w:vMerge w:val="restart"/>
            <w:vAlign w:val="center"/>
          </w:tcPr>
          <w:p w:rsidR="000B087B" w:rsidRPr="00A960B8" w:rsidRDefault="000B087B" w:rsidP="00363ABE">
            <w:pPr>
              <w:rPr>
                <w:rFonts w:asciiTheme="majorHAnsi" w:hAnsiTheme="majorHAnsi"/>
                <w:sz w:val="23"/>
                <w:szCs w:val="23"/>
              </w:rPr>
            </w:pPr>
            <w:r w:rsidRPr="00A960B8">
              <w:rPr>
                <w:rFonts w:asciiTheme="majorHAnsi" w:hAnsiTheme="majorHAnsi"/>
                <w:sz w:val="23"/>
                <w:szCs w:val="23"/>
              </w:rPr>
              <w:t>Tahsil edilen toplam katılım payı (İlk Kayıt Ücretleri Dâhil)</w:t>
            </w:r>
          </w:p>
        </w:tc>
        <w:tc>
          <w:tcPr>
            <w:tcW w:w="1485" w:type="dxa"/>
          </w:tcPr>
          <w:p w:rsidR="000B087B" w:rsidRPr="00A960B8" w:rsidRDefault="000B087B" w:rsidP="00363ABE">
            <w:pPr>
              <w:rPr>
                <w:rFonts w:asciiTheme="majorHAnsi" w:hAnsiTheme="majorHAnsi"/>
                <w:sz w:val="23"/>
                <w:szCs w:val="23"/>
              </w:rPr>
            </w:pPr>
            <w:r w:rsidRPr="00A960B8">
              <w:rPr>
                <w:rFonts w:asciiTheme="majorHAnsi" w:hAnsiTheme="majorHAnsi"/>
                <w:sz w:val="23"/>
                <w:szCs w:val="23"/>
              </w:rPr>
              <w:t>Birlik Sayısı</w:t>
            </w:r>
          </w:p>
        </w:tc>
        <w:tc>
          <w:tcPr>
            <w:tcW w:w="1364" w:type="dxa"/>
          </w:tcPr>
          <w:p w:rsidR="000B087B" w:rsidRPr="00A960B8" w:rsidRDefault="000B087B" w:rsidP="00363ABE">
            <w:pPr>
              <w:rPr>
                <w:rFonts w:asciiTheme="majorHAnsi" w:hAnsiTheme="majorHAnsi"/>
                <w:sz w:val="23"/>
                <w:szCs w:val="23"/>
              </w:rPr>
            </w:pPr>
            <w:r w:rsidRPr="00A960B8">
              <w:rPr>
                <w:rFonts w:asciiTheme="majorHAnsi" w:hAnsiTheme="majorHAnsi"/>
                <w:sz w:val="23"/>
                <w:szCs w:val="23"/>
              </w:rPr>
              <w:t>Federasyon Sayısı</w:t>
            </w:r>
          </w:p>
        </w:tc>
        <w:tc>
          <w:tcPr>
            <w:tcW w:w="2792" w:type="dxa"/>
          </w:tcPr>
          <w:p w:rsidR="000B087B" w:rsidRPr="00A960B8" w:rsidRDefault="000B087B" w:rsidP="00363ABE">
            <w:pPr>
              <w:rPr>
                <w:rFonts w:asciiTheme="majorHAnsi" w:hAnsiTheme="majorHAnsi"/>
                <w:sz w:val="23"/>
                <w:szCs w:val="23"/>
              </w:rPr>
            </w:pPr>
            <w:r w:rsidRPr="00A960B8">
              <w:rPr>
                <w:rFonts w:asciiTheme="majorHAnsi" w:hAnsiTheme="majorHAnsi"/>
                <w:sz w:val="23"/>
                <w:szCs w:val="23"/>
              </w:rPr>
              <w:t>Toplam Tutar (TL)</w:t>
            </w:r>
          </w:p>
        </w:tc>
      </w:tr>
      <w:tr w:rsidR="00A960B8" w:rsidRPr="00A960B8" w:rsidTr="00BA0E0A">
        <w:trPr>
          <w:gridAfter w:val="1"/>
          <w:wAfter w:w="165" w:type="dxa"/>
          <w:trHeight w:val="738"/>
        </w:trPr>
        <w:tc>
          <w:tcPr>
            <w:tcW w:w="3812" w:type="dxa"/>
            <w:vMerge/>
            <w:vAlign w:val="center"/>
          </w:tcPr>
          <w:p w:rsidR="000B087B" w:rsidRPr="00A960B8" w:rsidRDefault="000B087B" w:rsidP="00363ABE">
            <w:pPr>
              <w:rPr>
                <w:rFonts w:asciiTheme="majorHAnsi" w:hAnsiTheme="majorHAnsi"/>
                <w:sz w:val="23"/>
                <w:szCs w:val="23"/>
              </w:rPr>
            </w:pPr>
          </w:p>
        </w:tc>
        <w:tc>
          <w:tcPr>
            <w:tcW w:w="1485" w:type="dxa"/>
          </w:tcPr>
          <w:p w:rsidR="000B087B" w:rsidRPr="00A960B8" w:rsidRDefault="000B087B" w:rsidP="00363ABE">
            <w:pPr>
              <w:rPr>
                <w:rFonts w:asciiTheme="majorHAnsi" w:hAnsiTheme="majorHAnsi"/>
                <w:sz w:val="23"/>
                <w:szCs w:val="23"/>
              </w:rPr>
            </w:pPr>
          </w:p>
        </w:tc>
        <w:tc>
          <w:tcPr>
            <w:tcW w:w="1364" w:type="dxa"/>
          </w:tcPr>
          <w:p w:rsidR="000B087B" w:rsidRPr="00A960B8" w:rsidRDefault="000B087B" w:rsidP="00363ABE">
            <w:pPr>
              <w:rPr>
                <w:rFonts w:asciiTheme="majorHAnsi" w:hAnsiTheme="majorHAnsi"/>
                <w:sz w:val="23"/>
                <w:szCs w:val="23"/>
              </w:rPr>
            </w:pPr>
          </w:p>
        </w:tc>
        <w:tc>
          <w:tcPr>
            <w:tcW w:w="2792" w:type="dxa"/>
          </w:tcPr>
          <w:p w:rsidR="000B087B" w:rsidRPr="00A960B8" w:rsidRDefault="000B087B" w:rsidP="00363ABE">
            <w:pPr>
              <w:rPr>
                <w:rFonts w:asciiTheme="majorHAnsi" w:hAnsiTheme="majorHAnsi"/>
                <w:sz w:val="23"/>
                <w:szCs w:val="23"/>
              </w:rPr>
            </w:pPr>
          </w:p>
        </w:tc>
      </w:tr>
      <w:tr w:rsidR="00A960B8" w:rsidRPr="00A960B8" w:rsidTr="00BA0E0A">
        <w:trPr>
          <w:gridAfter w:val="1"/>
          <w:wAfter w:w="165" w:type="dxa"/>
          <w:trHeight w:val="322"/>
        </w:trPr>
        <w:tc>
          <w:tcPr>
            <w:tcW w:w="3812" w:type="dxa"/>
            <w:vMerge w:val="restart"/>
            <w:vAlign w:val="center"/>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Tahsil edilen toplam eğitim katkı payı</w:t>
            </w:r>
          </w:p>
          <w:p w:rsidR="000B087B" w:rsidRPr="00A960B8" w:rsidRDefault="000B087B" w:rsidP="000B087B">
            <w:pPr>
              <w:rPr>
                <w:rFonts w:asciiTheme="majorHAnsi" w:hAnsiTheme="majorHAnsi"/>
                <w:sz w:val="23"/>
                <w:szCs w:val="23"/>
              </w:rPr>
            </w:pPr>
          </w:p>
          <w:p w:rsidR="000B087B" w:rsidRPr="00A960B8" w:rsidRDefault="000B087B" w:rsidP="000B087B">
            <w:pPr>
              <w:rPr>
                <w:rFonts w:asciiTheme="majorHAnsi" w:hAnsiTheme="majorHAnsi"/>
                <w:sz w:val="23"/>
                <w:szCs w:val="23"/>
              </w:rPr>
            </w:pPr>
          </w:p>
          <w:p w:rsidR="000B087B" w:rsidRPr="00A960B8" w:rsidRDefault="000B087B" w:rsidP="000B087B">
            <w:pPr>
              <w:rPr>
                <w:rFonts w:asciiTheme="majorHAnsi" w:hAnsiTheme="majorHAnsi"/>
                <w:sz w:val="23"/>
                <w:szCs w:val="23"/>
              </w:rPr>
            </w:pPr>
          </w:p>
        </w:tc>
        <w:tc>
          <w:tcPr>
            <w:tcW w:w="1485" w:type="dxa"/>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Birlik Sayısı</w:t>
            </w:r>
          </w:p>
        </w:tc>
        <w:tc>
          <w:tcPr>
            <w:tcW w:w="1364" w:type="dxa"/>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Federasyon Sayısı</w:t>
            </w:r>
          </w:p>
        </w:tc>
        <w:tc>
          <w:tcPr>
            <w:tcW w:w="2792" w:type="dxa"/>
            <w:vAlign w:val="center"/>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Toplam Tutar (TL)</w:t>
            </w:r>
          </w:p>
        </w:tc>
      </w:tr>
      <w:tr w:rsidR="00A960B8" w:rsidRPr="00A960B8" w:rsidTr="00BA0E0A">
        <w:trPr>
          <w:gridAfter w:val="1"/>
          <w:wAfter w:w="165" w:type="dxa"/>
          <w:trHeight w:val="269"/>
        </w:trPr>
        <w:tc>
          <w:tcPr>
            <w:tcW w:w="3812" w:type="dxa"/>
            <w:vMerge/>
          </w:tcPr>
          <w:p w:rsidR="000B087B" w:rsidRPr="00A960B8" w:rsidRDefault="000B087B" w:rsidP="000B087B">
            <w:pPr>
              <w:rPr>
                <w:rFonts w:asciiTheme="majorHAnsi" w:hAnsiTheme="majorHAnsi"/>
                <w:sz w:val="23"/>
                <w:szCs w:val="23"/>
              </w:rPr>
            </w:pPr>
          </w:p>
        </w:tc>
        <w:tc>
          <w:tcPr>
            <w:tcW w:w="1485" w:type="dxa"/>
          </w:tcPr>
          <w:p w:rsidR="000B087B" w:rsidRPr="00A960B8" w:rsidRDefault="000B087B" w:rsidP="000B087B">
            <w:pPr>
              <w:rPr>
                <w:rFonts w:asciiTheme="majorHAnsi" w:hAnsiTheme="majorHAnsi"/>
                <w:b/>
                <w:sz w:val="23"/>
                <w:szCs w:val="23"/>
              </w:rPr>
            </w:pPr>
          </w:p>
        </w:tc>
        <w:tc>
          <w:tcPr>
            <w:tcW w:w="1364" w:type="dxa"/>
          </w:tcPr>
          <w:p w:rsidR="000B087B" w:rsidRPr="00A960B8" w:rsidRDefault="000B087B" w:rsidP="000B087B">
            <w:pPr>
              <w:rPr>
                <w:rFonts w:asciiTheme="majorHAnsi" w:hAnsiTheme="majorHAnsi"/>
                <w:b/>
                <w:sz w:val="23"/>
                <w:szCs w:val="23"/>
              </w:rPr>
            </w:pPr>
          </w:p>
        </w:tc>
        <w:tc>
          <w:tcPr>
            <w:tcW w:w="2792" w:type="dxa"/>
          </w:tcPr>
          <w:p w:rsidR="000B087B" w:rsidRPr="00A960B8" w:rsidRDefault="000B087B" w:rsidP="000B087B">
            <w:pPr>
              <w:rPr>
                <w:rFonts w:asciiTheme="majorHAnsi" w:hAnsiTheme="majorHAnsi"/>
                <w:b/>
                <w:sz w:val="23"/>
                <w:szCs w:val="23"/>
              </w:rPr>
            </w:pPr>
          </w:p>
        </w:tc>
      </w:tr>
      <w:tr w:rsidR="00A960B8" w:rsidRPr="00A960B8" w:rsidTr="00BA0E0A">
        <w:trPr>
          <w:gridAfter w:val="1"/>
          <w:wAfter w:w="165" w:type="dxa"/>
          <w:trHeight w:val="322"/>
        </w:trPr>
        <w:tc>
          <w:tcPr>
            <w:tcW w:w="3812" w:type="dxa"/>
            <w:vMerge w:val="restart"/>
            <w:vAlign w:val="bottom"/>
          </w:tcPr>
          <w:p w:rsidR="00BC1A08" w:rsidRPr="00A960B8" w:rsidRDefault="00BC1A08" w:rsidP="000B087B">
            <w:pPr>
              <w:rPr>
                <w:rFonts w:asciiTheme="majorHAnsi" w:hAnsiTheme="majorHAnsi"/>
                <w:sz w:val="23"/>
                <w:szCs w:val="23"/>
              </w:rPr>
            </w:pPr>
          </w:p>
          <w:p w:rsidR="00BC1A08" w:rsidRPr="00A960B8" w:rsidRDefault="00BC1A08" w:rsidP="000B087B">
            <w:pPr>
              <w:rPr>
                <w:rFonts w:asciiTheme="majorHAnsi" w:hAnsiTheme="majorHAnsi"/>
                <w:sz w:val="23"/>
                <w:szCs w:val="23"/>
              </w:rPr>
            </w:pPr>
          </w:p>
          <w:p w:rsidR="000B087B" w:rsidRPr="00A960B8" w:rsidRDefault="00426784" w:rsidP="000B087B">
            <w:pPr>
              <w:rPr>
                <w:rFonts w:asciiTheme="majorHAnsi" w:hAnsiTheme="majorHAnsi"/>
                <w:sz w:val="23"/>
                <w:szCs w:val="23"/>
              </w:rPr>
            </w:pPr>
            <w:r w:rsidRPr="00A960B8">
              <w:rPr>
                <w:rFonts w:asciiTheme="majorHAnsi" w:hAnsiTheme="majorHAnsi"/>
                <w:sz w:val="23"/>
                <w:szCs w:val="23"/>
              </w:rPr>
              <w:t>Konfe</w:t>
            </w:r>
            <w:r w:rsidR="000B087B" w:rsidRPr="00A960B8">
              <w:rPr>
                <w:rFonts w:asciiTheme="majorHAnsi" w:hAnsiTheme="majorHAnsi"/>
                <w:sz w:val="23"/>
                <w:szCs w:val="23"/>
              </w:rPr>
              <w:t>derasyona katılım payı borcu bulunan üye mevcut mudur?</w:t>
            </w:r>
          </w:p>
          <w:p w:rsidR="000B087B" w:rsidRPr="00A960B8" w:rsidRDefault="000B087B" w:rsidP="000B087B">
            <w:pPr>
              <w:rPr>
                <w:rFonts w:asciiTheme="majorHAnsi" w:hAnsiTheme="majorHAnsi"/>
                <w:sz w:val="23"/>
                <w:szCs w:val="23"/>
              </w:rPr>
            </w:pPr>
          </w:p>
          <w:p w:rsidR="000B087B" w:rsidRPr="00A960B8" w:rsidRDefault="000B087B" w:rsidP="000B087B">
            <w:pPr>
              <w:rPr>
                <w:rFonts w:asciiTheme="majorHAnsi" w:hAnsiTheme="majorHAnsi"/>
                <w:sz w:val="23"/>
                <w:szCs w:val="23"/>
              </w:rPr>
            </w:pPr>
          </w:p>
        </w:tc>
        <w:tc>
          <w:tcPr>
            <w:tcW w:w="1485" w:type="dxa"/>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Birlik Unvanı</w:t>
            </w:r>
          </w:p>
        </w:tc>
        <w:tc>
          <w:tcPr>
            <w:tcW w:w="1364" w:type="dxa"/>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Federasyon Unvanı</w:t>
            </w:r>
          </w:p>
        </w:tc>
        <w:tc>
          <w:tcPr>
            <w:tcW w:w="2792" w:type="dxa"/>
            <w:vAlign w:val="center"/>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Toplam Borç Tutarı (TL)</w:t>
            </w:r>
          </w:p>
        </w:tc>
      </w:tr>
      <w:tr w:rsidR="00A960B8" w:rsidRPr="00A960B8" w:rsidTr="00BA0E0A">
        <w:trPr>
          <w:gridAfter w:val="1"/>
          <w:wAfter w:w="165" w:type="dxa"/>
          <w:trHeight w:val="269"/>
        </w:trPr>
        <w:tc>
          <w:tcPr>
            <w:tcW w:w="3812" w:type="dxa"/>
            <w:vMerge/>
            <w:vAlign w:val="center"/>
          </w:tcPr>
          <w:p w:rsidR="000B087B" w:rsidRPr="00A960B8" w:rsidRDefault="000B087B" w:rsidP="000B087B">
            <w:pPr>
              <w:rPr>
                <w:rFonts w:asciiTheme="majorHAnsi" w:hAnsiTheme="majorHAnsi"/>
                <w:sz w:val="23"/>
                <w:szCs w:val="23"/>
              </w:rPr>
            </w:pPr>
          </w:p>
        </w:tc>
        <w:tc>
          <w:tcPr>
            <w:tcW w:w="1485" w:type="dxa"/>
          </w:tcPr>
          <w:p w:rsidR="000B087B" w:rsidRPr="00A960B8" w:rsidRDefault="000B087B" w:rsidP="000B087B">
            <w:pPr>
              <w:rPr>
                <w:rFonts w:asciiTheme="majorHAnsi" w:hAnsiTheme="majorHAnsi"/>
                <w:b/>
                <w:sz w:val="23"/>
                <w:szCs w:val="23"/>
              </w:rPr>
            </w:pPr>
          </w:p>
        </w:tc>
        <w:tc>
          <w:tcPr>
            <w:tcW w:w="1364" w:type="dxa"/>
          </w:tcPr>
          <w:p w:rsidR="000B087B" w:rsidRPr="00A960B8" w:rsidRDefault="000B087B" w:rsidP="000B087B">
            <w:pPr>
              <w:rPr>
                <w:rFonts w:asciiTheme="majorHAnsi" w:hAnsiTheme="majorHAnsi"/>
                <w:b/>
                <w:sz w:val="23"/>
                <w:szCs w:val="23"/>
              </w:rPr>
            </w:pPr>
          </w:p>
        </w:tc>
        <w:tc>
          <w:tcPr>
            <w:tcW w:w="2792" w:type="dxa"/>
          </w:tcPr>
          <w:p w:rsidR="000B087B" w:rsidRPr="00A960B8" w:rsidRDefault="000B087B" w:rsidP="000B087B">
            <w:pPr>
              <w:rPr>
                <w:rFonts w:asciiTheme="majorHAnsi" w:hAnsiTheme="majorHAnsi"/>
                <w:b/>
                <w:sz w:val="23"/>
                <w:szCs w:val="23"/>
              </w:rPr>
            </w:pPr>
          </w:p>
        </w:tc>
      </w:tr>
      <w:tr w:rsidR="00A960B8" w:rsidRPr="00A960B8" w:rsidTr="00BA0E0A">
        <w:trPr>
          <w:gridAfter w:val="1"/>
          <w:wAfter w:w="165" w:type="dxa"/>
          <w:trHeight w:val="322"/>
        </w:trPr>
        <w:tc>
          <w:tcPr>
            <w:tcW w:w="3812" w:type="dxa"/>
            <w:vMerge w:val="restart"/>
            <w:vAlign w:val="center"/>
          </w:tcPr>
          <w:p w:rsidR="00BC1A08" w:rsidRPr="00A960B8" w:rsidRDefault="00BC1A08" w:rsidP="000B087B">
            <w:pPr>
              <w:rPr>
                <w:rFonts w:asciiTheme="majorHAnsi" w:hAnsiTheme="majorHAnsi"/>
                <w:sz w:val="23"/>
                <w:szCs w:val="23"/>
              </w:rPr>
            </w:pPr>
          </w:p>
          <w:p w:rsidR="00BC1A08" w:rsidRPr="00A960B8" w:rsidRDefault="00BC1A08" w:rsidP="000B087B">
            <w:pPr>
              <w:rPr>
                <w:rFonts w:asciiTheme="majorHAnsi" w:hAnsiTheme="majorHAnsi"/>
                <w:sz w:val="23"/>
                <w:szCs w:val="23"/>
              </w:rPr>
            </w:pPr>
          </w:p>
          <w:p w:rsidR="000B087B" w:rsidRPr="00A960B8" w:rsidRDefault="00426784" w:rsidP="000B087B">
            <w:pPr>
              <w:rPr>
                <w:rFonts w:asciiTheme="majorHAnsi" w:hAnsiTheme="majorHAnsi"/>
                <w:sz w:val="23"/>
                <w:szCs w:val="23"/>
              </w:rPr>
            </w:pPr>
            <w:r w:rsidRPr="00A960B8">
              <w:rPr>
                <w:rFonts w:asciiTheme="majorHAnsi" w:hAnsiTheme="majorHAnsi"/>
                <w:sz w:val="23"/>
                <w:szCs w:val="23"/>
              </w:rPr>
              <w:t>Konf</w:t>
            </w:r>
            <w:r w:rsidR="000B087B" w:rsidRPr="00A960B8">
              <w:rPr>
                <w:rFonts w:asciiTheme="majorHAnsi" w:hAnsiTheme="majorHAnsi"/>
                <w:sz w:val="23"/>
                <w:szCs w:val="23"/>
              </w:rPr>
              <w:t>ederasyona eğitim katkı payı borcu bulunan üye mevcut mudur?</w:t>
            </w:r>
          </w:p>
          <w:p w:rsidR="000B087B" w:rsidRPr="00A960B8" w:rsidRDefault="000B087B" w:rsidP="000B087B">
            <w:pPr>
              <w:rPr>
                <w:rFonts w:asciiTheme="majorHAnsi" w:hAnsiTheme="majorHAnsi"/>
                <w:sz w:val="23"/>
                <w:szCs w:val="23"/>
              </w:rPr>
            </w:pPr>
          </w:p>
          <w:p w:rsidR="000B087B" w:rsidRPr="00A960B8" w:rsidRDefault="000B087B" w:rsidP="000B087B">
            <w:pPr>
              <w:rPr>
                <w:rFonts w:asciiTheme="majorHAnsi" w:hAnsiTheme="majorHAnsi"/>
                <w:sz w:val="23"/>
                <w:szCs w:val="23"/>
              </w:rPr>
            </w:pPr>
          </w:p>
          <w:p w:rsidR="000B087B" w:rsidRPr="00A960B8" w:rsidRDefault="000B087B" w:rsidP="000B087B">
            <w:pPr>
              <w:rPr>
                <w:rFonts w:asciiTheme="majorHAnsi" w:hAnsiTheme="majorHAnsi"/>
                <w:sz w:val="23"/>
                <w:szCs w:val="23"/>
              </w:rPr>
            </w:pPr>
          </w:p>
        </w:tc>
        <w:tc>
          <w:tcPr>
            <w:tcW w:w="1485" w:type="dxa"/>
            <w:vAlign w:val="center"/>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Birlik Unvanı</w:t>
            </w:r>
          </w:p>
        </w:tc>
        <w:tc>
          <w:tcPr>
            <w:tcW w:w="1364" w:type="dxa"/>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Federasyon Unvanı</w:t>
            </w:r>
          </w:p>
        </w:tc>
        <w:tc>
          <w:tcPr>
            <w:tcW w:w="2792" w:type="dxa"/>
            <w:vAlign w:val="center"/>
          </w:tcPr>
          <w:p w:rsidR="000B087B" w:rsidRPr="00A960B8" w:rsidRDefault="000B087B" w:rsidP="000B087B">
            <w:pPr>
              <w:rPr>
                <w:rFonts w:asciiTheme="majorHAnsi" w:hAnsiTheme="majorHAnsi"/>
                <w:sz w:val="23"/>
                <w:szCs w:val="23"/>
              </w:rPr>
            </w:pPr>
            <w:r w:rsidRPr="00A960B8">
              <w:rPr>
                <w:rFonts w:asciiTheme="majorHAnsi" w:hAnsiTheme="majorHAnsi"/>
                <w:sz w:val="23"/>
                <w:szCs w:val="23"/>
              </w:rPr>
              <w:t>Toplam Borç Tutarı (TL)</w:t>
            </w:r>
          </w:p>
        </w:tc>
      </w:tr>
      <w:tr w:rsidR="00A960B8" w:rsidRPr="00A960B8" w:rsidTr="00BA0E0A">
        <w:trPr>
          <w:gridAfter w:val="1"/>
          <w:wAfter w:w="165" w:type="dxa"/>
          <w:trHeight w:val="269"/>
        </w:trPr>
        <w:tc>
          <w:tcPr>
            <w:tcW w:w="3812" w:type="dxa"/>
            <w:vMerge/>
          </w:tcPr>
          <w:p w:rsidR="000B087B" w:rsidRPr="00A960B8" w:rsidRDefault="000B087B" w:rsidP="000B087B">
            <w:pPr>
              <w:rPr>
                <w:rFonts w:asciiTheme="majorHAnsi" w:hAnsiTheme="majorHAnsi"/>
                <w:sz w:val="23"/>
                <w:szCs w:val="23"/>
              </w:rPr>
            </w:pPr>
          </w:p>
        </w:tc>
        <w:tc>
          <w:tcPr>
            <w:tcW w:w="1485" w:type="dxa"/>
          </w:tcPr>
          <w:p w:rsidR="000B087B" w:rsidRPr="00A960B8" w:rsidRDefault="000B087B" w:rsidP="000B087B">
            <w:pPr>
              <w:rPr>
                <w:rFonts w:asciiTheme="majorHAnsi" w:hAnsiTheme="majorHAnsi"/>
                <w:b/>
                <w:sz w:val="23"/>
                <w:szCs w:val="23"/>
              </w:rPr>
            </w:pPr>
          </w:p>
        </w:tc>
        <w:tc>
          <w:tcPr>
            <w:tcW w:w="1364" w:type="dxa"/>
          </w:tcPr>
          <w:p w:rsidR="000B087B" w:rsidRPr="00A960B8" w:rsidRDefault="000B087B" w:rsidP="000B087B">
            <w:pPr>
              <w:rPr>
                <w:rFonts w:asciiTheme="majorHAnsi" w:hAnsiTheme="majorHAnsi"/>
                <w:b/>
                <w:sz w:val="23"/>
                <w:szCs w:val="23"/>
              </w:rPr>
            </w:pPr>
          </w:p>
        </w:tc>
        <w:tc>
          <w:tcPr>
            <w:tcW w:w="2792" w:type="dxa"/>
          </w:tcPr>
          <w:p w:rsidR="000B087B" w:rsidRPr="00A960B8" w:rsidRDefault="000B087B" w:rsidP="000B087B">
            <w:pPr>
              <w:rPr>
                <w:rFonts w:asciiTheme="majorHAnsi" w:hAnsiTheme="majorHAnsi"/>
                <w:b/>
                <w:sz w:val="23"/>
                <w:szCs w:val="23"/>
              </w:rPr>
            </w:pPr>
          </w:p>
        </w:tc>
      </w:tr>
      <w:tr w:rsidR="00A960B8" w:rsidRPr="00A960B8" w:rsidTr="00BA0E0A">
        <w:trPr>
          <w:trHeight w:val="1059"/>
        </w:trPr>
        <w:tc>
          <w:tcPr>
            <w:tcW w:w="9618" w:type="dxa"/>
            <w:gridSpan w:val="5"/>
          </w:tcPr>
          <w:p w:rsidR="00BA0E0A" w:rsidRPr="00A960B8" w:rsidRDefault="00BA0E0A" w:rsidP="001E477E">
            <w:pPr>
              <w:rPr>
                <w:rFonts w:asciiTheme="majorHAnsi" w:hAnsiTheme="majorHAnsi"/>
                <w:sz w:val="23"/>
                <w:szCs w:val="23"/>
              </w:rPr>
            </w:pPr>
            <w:r w:rsidRPr="00A960B8">
              <w:rPr>
                <w:rFonts w:asciiTheme="majorHAnsi" w:hAnsiTheme="majorHAnsi"/>
                <w:sz w:val="23"/>
                <w:szCs w:val="23"/>
                <w:lang w:eastAsia="tr-TR"/>
              </w:rPr>
              <w:lastRenderedPageBreak/>
              <w:t xml:space="preserve">Kayıt ücreti/katılma payları/eğitim katkı payları </w:t>
            </w:r>
            <w:r w:rsidRPr="00A960B8">
              <w:rPr>
                <w:rFonts w:asciiTheme="majorHAnsi" w:hAnsiTheme="majorHAnsi"/>
                <w:sz w:val="23"/>
                <w:szCs w:val="23"/>
              </w:rPr>
              <w:t>zamanında tahsil edilmekte ve kayıt ücreti</w:t>
            </w:r>
            <w:r w:rsidR="00B27DFD" w:rsidRPr="00A960B8">
              <w:rPr>
                <w:rFonts w:asciiTheme="majorHAnsi" w:hAnsiTheme="majorHAnsi"/>
                <w:sz w:val="23"/>
                <w:szCs w:val="23"/>
              </w:rPr>
              <w:t xml:space="preserve"> </w:t>
            </w:r>
            <w:r w:rsidRPr="00A960B8">
              <w:rPr>
                <w:rFonts w:asciiTheme="majorHAnsi" w:hAnsiTheme="majorHAnsi"/>
                <w:sz w:val="23"/>
                <w:szCs w:val="23"/>
              </w:rPr>
              <w:t>/katılma payı/eğitim katkı payına ilişkin 5362 sayılı Kanunda öngörülen usul ve esaslara riayet edilmekte midir?</w:t>
            </w:r>
          </w:p>
          <w:p w:rsidR="00BA0E0A" w:rsidRPr="00A960B8" w:rsidRDefault="00BA0E0A" w:rsidP="001E477E">
            <w:pPr>
              <w:rPr>
                <w:rFonts w:asciiTheme="majorHAnsi" w:hAnsiTheme="majorHAnsi"/>
                <w:sz w:val="23"/>
                <w:szCs w:val="23"/>
              </w:rPr>
            </w:pPr>
          </w:p>
          <w:p w:rsidR="00BA0E0A" w:rsidRPr="00A960B8" w:rsidRDefault="00BA0E0A" w:rsidP="001E477E">
            <w:pPr>
              <w:rPr>
                <w:rFonts w:asciiTheme="majorHAnsi" w:hAnsiTheme="majorHAnsi"/>
                <w:b/>
                <w:sz w:val="23"/>
                <w:szCs w:val="23"/>
              </w:rPr>
            </w:pPr>
          </w:p>
        </w:tc>
      </w:tr>
      <w:tr w:rsidR="00BA0E0A" w:rsidRPr="00A960B8" w:rsidTr="00BA0E0A">
        <w:trPr>
          <w:trHeight w:val="1059"/>
        </w:trPr>
        <w:tc>
          <w:tcPr>
            <w:tcW w:w="9618" w:type="dxa"/>
            <w:gridSpan w:val="5"/>
          </w:tcPr>
          <w:p w:rsidR="00BA0E0A" w:rsidRPr="00A960B8" w:rsidRDefault="00BA0E0A" w:rsidP="001E477E">
            <w:pPr>
              <w:rPr>
                <w:rFonts w:asciiTheme="majorHAnsi" w:hAnsiTheme="majorHAnsi"/>
                <w:sz w:val="23"/>
                <w:szCs w:val="23"/>
                <w:lang w:eastAsia="tr-TR"/>
              </w:rPr>
            </w:pPr>
            <w:r w:rsidRPr="00A960B8">
              <w:rPr>
                <w:rFonts w:asciiTheme="majorHAnsi" w:hAnsiTheme="majorHAnsi"/>
                <w:sz w:val="23"/>
                <w:szCs w:val="23"/>
              </w:rPr>
              <w:t>GÖRÜŞ VE DEĞERLENDİRME:</w:t>
            </w:r>
          </w:p>
        </w:tc>
      </w:tr>
    </w:tbl>
    <w:p w:rsidR="000B087B" w:rsidRPr="00A960B8" w:rsidRDefault="000B087B" w:rsidP="000B087B">
      <w:pPr>
        <w:jc w:val="center"/>
        <w:rPr>
          <w:rFonts w:asciiTheme="majorHAnsi" w:hAnsiTheme="majorHAnsi"/>
          <w:b/>
          <w:sz w:val="23"/>
          <w:szCs w:val="23"/>
        </w:rPr>
      </w:pPr>
    </w:p>
    <w:p w:rsidR="00BC1A08" w:rsidRPr="00A960B8" w:rsidRDefault="00BC1A08" w:rsidP="000B087B">
      <w:pPr>
        <w:jc w:val="center"/>
        <w:rPr>
          <w:rFonts w:asciiTheme="majorHAnsi" w:hAnsiTheme="majorHAnsi"/>
          <w:b/>
          <w:sz w:val="23"/>
          <w:szCs w:val="23"/>
        </w:rPr>
      </w:pPr>
    </w:p>
    <w:p w:rsidR="00BC1A08" w:rsidRPr="00A960B8" w:rsidRDefault="00BC1A08" w:rsidP="000B087B">
      <w:pPr>
        <w:jc w:val="center"/>
        <w:rPr>
          <w:rFonts w:asciiTheme="majorHAnsi" w:hAnsiTheme="majorHAnsi"/>
          <w:b/>
          <w:sz w:val="23"/>
          <w:szCs w:val="23"/>
        </w:rPr>
      </w:pPr>
    </w:p>
    <w:p w:rsidR="0023595E" w:rsidRPr="00A960B8" w:rsidRDefault="00BC1A08" w:rsidP="0023595E">
      <w:pPr>
        <w:jc w:val="center"/>
        <w:rPr>
          <w:rFonts w:asciiTheme="majorHAnsi" w:hAnsiTheme="majorHAnsi"/>
          <w:b/>
          <w:sz w:val="23"/>
          <w:szCs w:val="23"/>
        </w:rPr>
      </w:pPr>
      <w:r w:rsidRPr="00A960B8">
        <w:rPr>
          <w:rFonts w:asciiTheme="majorHAnsi" w:hAnsiTheme="majorHAnsi"/>
          <w:b/>
          <w:sz w:val="23"/>
          <w:szCs w:val="23"/>
        </w:rPr>
        <w:t>ÜÇÜNCÜ</w:t>
      </w:r>
      <w:r w:rsidR="0023595E" w:rsidRPr="00A960B8">
        <w:rPr>
          <w:rFonts w:asciiTheme="majorHAnsi" w:hAnsiTheme="majorHAnsi"/>
          <w:b/>
          <w:sz w:val="23"/>
          <w:szCs w:val="23"/>
        </w:rPr>
        <w:t xml:space="preserve"> BÖLÜM</w:t>
      </w:r>
    </w:p>
    <w:p w:rsidR="0023595E" w:rsidRPr="00A960B8" w:rsidRDefault="0023595E" w:rsidP="0023595E">
      <w:pPr>
        <w:jc w:val="center"/>
        <w:rPr>
          <w:rFonts w:asciiTheme="majorHAnsi" w:hAnsiTheme="majorHAnsi"/>
          <w:b/>
          <w:sz w:val="23"/>
          <w:szCs w:val="23"/>
        </w:rPr>
      </w:pPr>
      <w:r w:rsidRPr="00A960B8">
        <w:rPr>
          <w:rFonts w:asciiTheme="majorHAnsi" w:hAnsiTheme="majorHAnsi"/>
          <w:b/>
          <w:sz w:val="23"/>
          <w:szCs w:val="23"/>
        </w:rPr>
        <w:t>EVRAK VE ARŞİV HİZMELERİ</w:t>
      </w:r>
    </w:p>
    <w:p w:rsidR="00FA6B3D" w:rsidRPr="00A960B8" w:rsidRDefault="00FA6B3D" w:rsidP="0023595E">
      <w:pPr>
        <w:rPr>
          <w:rFonts w:asciiTheme="majorHAnsi" w:hAnsiTheme="majorHAnsi"/>
          <w:b/>
          <w:sz w:val="23"/>
          <w:szCs w:val="23"/>
        </w:rPr>
      </w:pPr>
    </w:p>
    <w:p w:rsidR="00FA6B3D" w:rsidRPr="00A960B8" w:rsidRDefault="00FA6B3D" w:rsidP="008C1529">
      <w:pPr>
        <w:rPr>
          <w:rFonts w:asciiTheme="majorHAnsi" w:hAnsiTheme="majorHAnsi"/>
          <w:b/>
          <w:sz w:val="23"/>
          <w:szCs w:val="23"/>
        </w:rPr>
      </w:pPr>
    </w:p>
    <w:p w:rsidR="00F169B7" w:rsidRPr="00A960B8" w:rsidRDefault="00F169B7" w:rsidP="008C1529">
      <w:pPr>
        <w:rPr>
          <w:rFonts w:asciiTheme="majorHAnsi" w:hAnsiTheme="majorHAnsi"/>
          <w:b/>
          <w:sz w:val="23"/>
          <w:szCs w:val="23"/>
        </w:rPr>
      </w:pPr>
    </w:p>
    <w:tbl>
      <w:tblPr>
        <w:tblStyle w:val="TabloKlavuzu"/>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42"/>
        <w:gridCol w:w="847"/>
        <w:gridCol w:w="2024"/>
        <w:gridCol w:w="2070"/>
      </w:tblGrid>
      <w:tr w:rsidR="00A960B8" w:rsidRPr="00A960B8" w:rsidTr="0023595E">
        <w:trPr>
          <w:trHeight w:val="340"/>
        </w:trPr>
        <w:tc>
          <w:tcPr>
            <w:tcW w:w="4542" w:type="dxa"/>
            <w:vAlign w:val="center"/>
          </w:tcPr>
          <w:p w:rsidR="00B27DFD" w:rsidRPr="00A960B8" w:rsidRDefault="00B27DFD" w:rsidP="00B27DFD">
            <w:pPr>
              <w:pStyle w:val="Default"/>
              <w:rPr>
                <w:rFonts w:asciiTheme="majorHAnsi" w:hAnsiTheme="majorHAnsi"/>
                <w:color w:val="auto"/>
                <w:sz w:val="23"/>
                <w:szCs w:val="23"/>
              </w:rPr>
            </w:pPr>
            <w:r w:rsidRPr="00A960B8">
              <w:rPr>
                <w:color w:val="auto"/>
                <w:sz w:val="23"/>
                <w:szCs w:val="23"/>
              </w:rPr>
              <w:t xml:space="preserve">Konfederasyona </w:t>
            </w:r>
            <w:r w:rsidRPr="00A960B8">
              <w:rPr>
                <w:rFonts w:asciiTheme="majorHAnsi" w:hAnsiTheme="majorHAnsi"/>
                <w:color w:val="auto"/>
                <w:sz w:val="23"/>
                <w:szCs w:val="23"/>
              </w:rPr>
              <w:t>Gelen Evrak Sayısı</w:t>
            </w:r>
          </w:p>
          <w:p w:rsidR="00B27DFD" w:rsidRPr="00A960B8" w:rsidRDefault="00B27DFD" w:rsidP="00B27DFD">
            <w:pPr>
              <w:jc w:val="left"/>
              <w:rPr>
                <w:rFonts w:asciiTheme="majorHAnsi" w:hAnsiTheme="majorHAnsi"/>
                <w:sz w:val="23"/>
                <w:szCs w:val="23"/>
              </w:rPr>
            </w:pPr>
            <w:r w:rsidRPr="00A960B8">
              <w:rPr>
                <w:rFonts w:asciiTheme="majorHAnsi" w:hAnsiTheme="majorHAnsi"/>
                <w:sz w:val="23"/>
                <w:szCs w:val="23"/>
              </w:rPr>
              <w:t>(Denetimi yapılan dönemin son günü itibariyle)</w:t>
            </w:r>
          </w:p>
          <w:p w:rsidR="0023595E" w:rsidRPr="00A960B8" w:rsidRDefault="0023595E" w:rsidP="00AD4B23">
            <w:pPr>
              <w:jc w:val="left"/>
              <w:rPr>
                <w:rFonts w:asciiTheme="majorHAnsi" w:hAnsiTheme="majorHAnsi"/>
                <w:sz w:val="23"/>
                <w:szCs w:val="23"/>
              </w:rPr>
            </w:pPr>
          </w:p>
        </w:tc>
        <w:tc>
          <w:tcPr>
            <w:tcW w:w="4941" w:type="dxa"/>
            <w:gridSpan w:val="3"/>
            <w:vAlign w:val="center"/>
          </w:tcPr>
          <w:p w:rsidR="0023595E" w:rsidRPr="00A960B8" w:rsidRDefault="0023595E" w:rsidP="00AD4B23">
            <w:pPr>
              <w:rPr>
                <w:rFonts w:asciiTheme="majorHAnsi" w:hAnsiTheme="majorHAnsi"/>
                <w:b/>
                <w:sz w:val="23"/>
                <w:szCs w:val="23"/>
              </w:rPr>
            </w:pPr>
          </w:p>
        </w:tc>
      </w:tr>
      <w:tr w:rsidR="00A960B8" w:rsidRPr="00A960B8" w:rsidTr="0023595E">
        <w:trPr>
          <w:trHeight w:val="113"/>
        </w:trPr>
        <w:tc>
          <w:tcPr>
            <w:tcW w:w="4542" w:type="dxa"/>
            <w:vAlign w:val="center"/>
          </w:tcPr>
          <w:p w:rsidR="00B27DFD" w:rsidRPr="00A960B8" w:rsidRDefault="00B27DFD" w:rsidP="00B27DFD">
            <w:pPr>
              <w:jc w:val="left"/>
              <w:rPr>
                <w:rFonts w:asciiTheme="majorHAnsi" w:hAnsiTheme="majorHAnsi"/>
                <w:sz w:val="23"/>
                <w:szCs w:val="23"/>
              </w:rPr>
            </w:pPr>
            <w:r w:rsidRPr="00A960B8">
              <w:rPr>
                <w:rFonts w:asciiTheme="majorHAnsi" w:hAnsiTheme="majorHAnsi"/>
                <w:sz w:val="23"/>
                <w:szCs w:val="23"/>
              </w:rPr>
              <w:t>Konfederasyondan Giden Evrak Sayısı</w:t>
            </w:r>
          </w:p>
          <w:p w:rsidR="00B27DFD" w:rsidRPr="00A960B8" w:rsidRDefault="00B27DFD" w:rsidP="00B27DFD">
            <w:pPr>
              <w:jc w:val="left"/>
              <w:rPr>
                <w:rFonts w:asciiTheme="majorHAnsi" w:hAnsiTheme="majorHAnsi"/>
                <w:sz w:val="23"/>
                <w:szCs w:val="23"/>
              </w:rPr>
            </w:pPr>
            <w:r w:rsidRPr="00A960B8">
              <w:rPr>
                <w:rFonts w:asciiTheme="majorHAnsi" w:hAnsiTheme="majorHAnsi"/>
                <w:sz w:val="23"/>
                <w:szCs w:val="23"/>
              </w:rPr>
              <w:t>(Denetimi yapılan dönemin son günü itibariyle)</w:t>
            </w:r>
          </w:p>
          <w:p w:rsidR="0023595E" w:rsidRPr="00A960B8" w:rsidRDefault="0023595E" w:rsidP="00AD4B23">
            <w:pPr>
              <w:jc w:val="left"/>
              <w:rPr>
                <w:rFonts w:asciiTheme="majorHAnsi" w:hAnsiTheme="majorHAnsi"/>
                <w:sz w:val="23"/>
                <w:szCs w:val="23"/>
              </w:rPr>
            </w:pPr>
          </w:p>
        </w:tc>
        <w:tc>
          <w:tcPr>
            <w:tcW w:w="4941" w:type="dxa"/>
            <w:gridSpan w:val="3"/>
            <w:vAlign w:val="center"/>
          </w:tcPr>
          <w:p w:rsidR="0023595E" w:rsidRPr="00A960B8" w:rsidRDefault="0023595E" w:rsidP="00AD4B23">
            <w:pPr>
              <w:rPr>
                <w:rFonts w:asciiTheme="majorHAnsi" w:hAnsiTheme="majorHAnsi"/>
                <w:sz w:val="23"/>
                <w:szCs w:val="23"/>
              </w:rPr>
            </w:pPr>
          </w:p>
        </w:tc>
      </w:tr>
      <w:tr w:rsidR="00A960B8" w:rsidRPr="00A960B8" w:rsidTr="004967B6">
        <w:trPr>
          <w:trHeight w:val="113"/>
        </w:trPr>
        <w:tc>
          <w:tcPr>
            <w:tcW w:w="4542" w:type="dxa"/>
            <w:vAlign w:val="center"/>
          </w:tcPr>
          <w:p w:rsidR="00B27DFD" w:rsidRPr="00A960B8" w:rsidRDefault="00B27DFD" w:rsidP="004967B6">
            <w:pPr>
              <w:jc w:val="left"/>
              <w:rPr>
                <w:rFonts w:asciiTheme="majorHAnsi" w:hAnsiTheme="majorHAnsi"/>
                <w:sz w:val="23"/>
                <w:szCs w:val="23"/>
              </w:rPr>
            </w:pPr>
          </w:p>
        </w:tc>
        <w:tc>
          <w:tcPr>
            <w:tcW w:w="4941" w:type="dxa"/>
            <w:gridSpan w:val="3"/>
            <w:vAlign w:val="center"/>
          </w:tcPr>
          <w:p w:rsidR="00B27DFD" w:rsidRPr="00A960B8" w:rsidRDefault="00B27DFD" w:rsidP="004967B6">
            <w:pPr>
              <w:rPr>
                <w:rFonts w:asciiTheme="majorHAnsi" w:hAnsiTheme="majorHAnsi"/>
                <w:sz w:val="23"/>
                <w:szCs w:val="23"/>
              </w:rPr>
            </w:pPr>
          </w:p>
        </w:tc>
      </w:tr>
      <w:tr w:rsidR="00A960B8" w:rsidRPr="00A960B8" w:rsidTr="004967B6">
        <w:trPr>
          <w:trHeight w:val="266"/>
        </w:trPr>
        <w:tc>
          <w:tcPr>
            <w:tcW w:w="5389" w:type="dxa"/>
            <w:gridSpan w:val="2"/>
            <w:vMerge w:val="restart"/>
            <w:vAlign w:val="center"/>
          </w:tcPr>
          <w:p w:rsidR="00B27DFD" w:rsidRPr="00A960B8" w:rsidRDefault="00B27DFD" w:rsidP="004967B6">
            <w:pPr>
              <w:pStyle w:val="Default"/>
              <w:jc w:val="both"/>
              <w:rPr>
                <w:color w:val="auto"/>
                <w:sz w:val="23"/>
                <w:szCs w:val="23"/>
              </w:rPr>
            </w:pPr>
            <w:r w:rsidRPr="00A960B8">
              <w:rPr>
                <w:color w:val="auto"/>
                <w:sz w:val="23"/>
                <w:szCs w:val="23"/>
              </w:rPr>
              <w:t xml:space="preserve">Konfederasyonun evrak ve arşiv hizmetleri; arşive hazırlama, imha, saklama, saklama süresi, koruma gibi hususlara ilişkin olmak üzere Esnaf ve Sanatkârlar Meslek Kuruluşları Muamelat Yönetmeliğinin 34 ila 41 inci maddeleri arasında düzenlenen usul ve esaslara uygun olarak yürütülmekte midir? </w:t>
            </w:r>
          </w:p>
          <w:p w:rsidR="00B27DFD" w:rsidRPr="00A960B8" w:rsidRDefault="00B27DFD" w:rsidP="004967B6">
            <w:pPr>
              <w:rPr>
                <w:rFonts w:asciiTheme="majorHAnsi" w:hAnsiTheme="majorHAnsi"/>
                <w:sz w:val="23"/>
                <w:szCs w:val="23"/>
              </w:rPr>
            </w:pPr>
          </w:p>
        </w:tc>
        <w:tc>
          <w:tcPr>
            <w:tcW w:w="2024" w:type="dxa"/>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EVET</w:t>
            </w:r>
          </w:p>
        </w:tc>
        <w:tc>
          <w:tcPr>
            <w:tcW w:w="2070" w:type="dxa"/>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HAYIR</w:t>
            </w:r>
          </w:p>
        </w:tc>
      </w:tr>
      <w:tr w:rsidR="00B27DFD" w:rsidRPr="00A960B8" w:rsidTr="004967B6">
        <w:trPr>
          <w:trHeight w:val="1424"/>
        </w:trPr>
        <w:tc>
          <w:tcPr>
            <w:tcW w:w="5389" w:type="dxa"/>
            <w:gridSpan w:val="2"/>
            <w:vMerge/>
          </w:tcPr>
          <w:p w:rsidR="00B27DFD" w:rsidRPr="00A960B8" w:rsidRDefault="00B27DFD" w:rsidP="004967B6">
            <w:pPr>
              <w:jc w:val="left"/>
              <w:rPr>
                <w:rFonts w:asciiTheme="majorHAnsi" w:hAnsiTheme="majorHAnsi"/>
                <w:sz w:val="23"/>
                <w:szCs w:val="23"/>
              </w:rPr>
            </w:pPr>
          </w:p>
        </w:tc>
        <w:tc>
          <w:tcPr>
            <w:tcW w:w="4094" w:type="dxa"/>
            <w:gridSpan w:val="2"/>
          </w:tcPr>
          <w:p w:rsidR="00B27DFD" w:rsidRPr="00A960B8" w:rsidRDefault="00B27DFD" w:rsidP="004967B6">
            <w:pPr>
              <w:rPr>
                <w:rFonts w:asciiTheme="majorHAnsi" w:hAnsiTheme="majorHAnsi"/>
                <w:sz w:val="23"/>
                <w:szCs w:val="23"/>
              </w:rPr>
            </w:pPr>
            <w:r w:rsidRPr="00A960B8">
              <w:rPr>
                <w:rFonts w:asciiTheme="majorHAnsi" w:hAnsiTheme="majorHAnsi"/>
                <w:sz w:val="23"/>
                <w:szCs w:val="23"/>
              </w:rPr>
              <w:t>GÖRÜŞ VE DEĞERLENDİRME:</w:t>
            </w: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sz w:val="23"/>
                <w:szCs w:val="23"/>
              </w:rPr>
            </w:pPr>
          </w:p>
          <w:p w:rsidR="00B27DFD" w:rsidRPr="00A960B8" w:rsidRDefault="00B27DFD" w:rsidP="004967B6">
            <w:pPr>
              <w:rPr>
                <w:rFonts w:asciiTheme="majorHAnsi" w:hAnsiTheme="majorHAnsi"/>
                <w:b/>
                <w:sz w:val="23"/>
                <w:szCs w:val="23"/>
              </w:rPr>
            </w:pPr>
          </w:p>
        </w:tc>
      </w:tr>
    </w:tbl>
    <w:p w:rsidR="00FA6B3D" w:rsidRPr="00A960B8" w:rsidRDefault="00FA6B3D" w:rsidP="008C1529">
      <w:pPr>
        <w:rPr>
          <w:rFonts w:asciiTheme="majorHAnsi" w:hAnsiTheme="majorHAnsi"/>
          <w:b/>
          <w:sz w:val="23"/>
          <w:szCs w:val="23"/>
        </w:rPr>
      </w:pPr>
    </w:p>
    <w:p w:rsidR="00B27DFD" w:rsidRPr="00A960B8" w:rsidRDefault="00B27DFD" w:rsidP="0023595E">
      <w:pPr>
        <w:jc w:val="center"/>
        <w:rPr>
          <w:rFonts w:asciiTheme="majorHAnsi" w:hAnsiTheme="majorHAnsi"/>
          <w:b/>
          <w:sz w:val="23"/>
          <w:szCs w:val="23"/>
        </w:rPr>
      </w:pPr>
    </w:p>
    <w:p w:rsidR="00B27DFD" w:rsidRPr="00A960B8" w:rsidRDefault="00B27DFD"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F169B7" w:rsidRPr="00A960B8" w:rsidRDefault="00F169B7" w:rsidP="0023595E">
      <w:pPr>
        <w:jc w:val="center"/>
        <w:rPr>
          <w:rFonts w:asciiTheme="majorHAnsi" w:hAnsiTheme="majorHAnsi"/>
          <w:b/>
          <w:sz w:val="23"/>
          <w:szCs w:val="23"/>
        </w:rPr>
      </w:pPr>
    </w:p>
    <w:p w:rsidR="0023595E" w:rsidRPr="00A960B8" w:rsidRDefault="00BC1A08" w:rsidP="0023595E">
      <w:pPr>
        <w:jc w:val="center"/>
        <w:rPr>
          <w:rFonts w:asciiTheme="majorHAnsi" w:hAnsiTheme="majorHAnsi"/>
          <w:b/>
          <w:sz w:val="23"/>
          <w:szCs w:val="23"/>
        </w:rPr>
      </w:pPr>
      <w:r w:rsidRPr="00A960B8">
        <w:rPr>
          <w:rFonts w:asciiTheme="majorHAnsi" w:hAnsiTheme="majorHAnsi"/>
          <w:b/>
          <w:sz w:val="23"/>
          <w:szCs w:val="23"/>
        </w:rPr>
        <w:t>DÖRDÜNCÜ</w:t>
      </w:r>
      <w:r w:rsidR="0023595E" w:rsidRPr="00A960B8">
        <w:rPr>
          <w:rFonts w:asciiTheme="majorHAnsi" w:hAnsiTheme="majorHAnsi"/>
          <w:b/>
          <w:sz w:val="23"/>
          <w:szCs w:val="23"/>
        </w:rPr>
        <w:t xml:space="preserve"> BÖLÜM</w:t>
      </w:r>
    </w:p>
    <w:p w:rsidR="00797F81" w:rsidRPr="00A960B8" w:rsidRDefault="007973F4" w:rsidP="0023595E">
      <w:pPr>
        <w:jc w:val="center"/>
        <w:rPr>
          <w:rFonts w:asciiTheme="majorHAnsi" w:hAnsiTheme="majorHAnsi"/>
          <w:b/>
          <w:sz w:val="23"/>
          <w:szCs w:val="23"/>
        </w:rPr>
      </w:pPr>
      <w:r w:rsidRPr="00A960B8">
        <w:rPr>
          <w:rFonts w:asciiTheme="majorHAnsi" w:hAnsiTheme="majorHAnsi"/>
          <w:b/>
          <w:sz w:val="23"/>
          <w:szCs w:val="23"/>
        </w:rPr>
        <w:t>PERSONEL İŞLEMLERİ</w:t>
      </w:r>
    </w:p>
    <w:p w:rsidR="00F169B7" w:rsidRPr="00A960B8" w:rsidRDefault="00F169B7" w:rsidP="0023595E">
      <w:pPr>
        <w:jc w:val="center"/>
        <w:rPr>
          <w:rFonts w:asciiTheme="majorHAnsi" w:hAnsiTheme="majorHAnsi"/>
          <w:b/>
          <w:sz w:val="23"/>
          <w:szCs w:val="23"/>
        </w:rPr>
      </w:pPr>
    </w:p>
    <w:p w:rsidR="007973F4" w:rsidRPr="00A960B8" w:rsidRDefault="007973F4" w:rsidP="008C1529">
      <w:pPr>
        <w:rPr>
          <w:rFonts w:asciiTheme="majorHAnsi" w:hAnsiTheme="majorHAnsi"/>
          <w:b/>
          <w:sz w:val="23"/>
          <w:szCs w:val="23"/>
        </w:rPr>
      </w:pPr>
    </w:p>
    <w:tbl>
      <w:tblPr>
        <w:tblStyle w:val="TabloKlavuzu"/>
        <w:tblW w:w="9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3"/>
        <w:gridCol w:w="1949"/>
        <w:gridCol w:w="1953"/>
        <w:gridCol w:w="31"/>
        <w:gridCol w:w="1922"/>
      </w:tblGrid>
      <w:tr w:rsidR="00A960B8" w:rsidRPr="00A960B8" w:rsidTr="00D83E90">
        <w:tc>
          <w:tcPr>
            <w:tcW w:w="9278" w:type="dxa"/>
            <w:gridSpan w:val="5"/>
          </w:tcPr>
          <w:p w:rsidR="008704FA" w:rsidRPr="00A960B8" w:rsidRDefault="008704FA" w:rsidP="0023595E">
            <w:pPr>
              <w:rPr>
                <w:rFonts w:asciiTheme="majorHAnsi" w:hAnsiTheme="majorHAnsi"/>
                <w:b/>
                <w:sz w:val="23"/>
                <w:szCs w:val="23"/>
              </w:rPr>
            </w:pPr>
            <w:r w:rsidRPr="00A960B8">
              <w:rPr>
                <w:rFonts w:asciiTheme="majorHAnsi" w:hAnsiTheme="majorHAnsi"/>
                <w:b/>
                <w:sz w:val="23"/>
                <w:szCs w:val="23"/>
              </w:rPr>
              <w:t>Denetlenen Tarih Aralığında</w:t>
            </w:r>
          </w:p>
        </w:tc>
      </w:tr>
      <w:tr w:rsidR="00A960B8" w:rsidRPr="00A960B8" w:rsidTr="00D83E90">
        <w:tc>
          <w:tcPr>
            <w:tcW w:w="3423" w:type="dxa"/>
          </w:tcPr>
          <w:p w:rsidR="00B27DFD" w:rsidRPr="00A960B8" w:rsidRDefault="00B27DFD" w:rsidP="00B27DFD">
            <w:pPr>
              <w:jc w:val="left"/>
              <w:rPr>
                <w:rFonts w:asciiTheme="majorHAnsi" w:hAnsiTheme="majorHAnsi"/>
                <w:sz w:val="23"/>
                <w:szCs w:val="23"/>
              </w:rPr>
            </w:pPr>
            <w:r w:rsidRPr="00A960B8">
              <w:rPr>
                <w:rFonts w:asciiTheme="majorHAnsi" w:hAnsiTheme="majorHAnsi"/>
                <w:sz w:val="23"/>
                <w:szCs w:val="23"/>
              </w:rPr>
              <w:t>İşe Alınan Personel Sayısı</w:t>
            </w:r>
          </w:p>
          <w:p w:rsidR="008704FA" w:rsidRPr="00A960B8" w:rsidRDefault="00B27DFD" w:rsidP="00B27DFD">
            <w:pPr>
              <w:jc w:val="left"/>
              <w:rPr>
                <w:rFonts w:asciiTheme="majorHAnsi" w:hAnsiTheme="majorHAnsi"/>
                <w:sz w:val="23"/>
                <w:szCs w:val="23"/>
              </w:rPr>
            </w:pPr>
            <w:r w:rsidRPr="00A960B8">
              <w:rPr>
                <w:rFonts w:asciiTheme="majorHAnsi" w:hAnsiTheme="majorHAnsi"/>
                <w:sz w:val="23"/>
                <w:szCs w:val="23"/>
              </w:rPr>
              <w:t>(Denetimi yapılan dönemin son günü itibariyle)</w:t>
            </w:r>
          </w:p>
        </w:tc>
        <w:tc>
          <w:tcPr>
            <w:tcW w:w="5855" w:type="dxa"/>
            <w:gridSpan w:val="4"/>
          </w:tcPr>
          <w:p w:rsidR="008704FA" w:rsidRPr="00A960B8" w:rsidRDefault="008704FA" w:rsidP="008C1529">
            <w:pPr>
              <w:rPr>
                <w:rFonts w:asciiTheme="majorHAnsi" w:hAnsiTheme="majorHAnsi"/>
                <w:b/>
                <w:sz w:val="23"/>
                <w:szCs w:val="23"/>
              </w:rPr>
            </w:pPr>
          </w:p>
        </w:tc>
      </w:tr>
      <w:tr w:rsidR="00A960B8" w:rsidRPr="00A960B8" w:rsidTr="00D83E90">
        <w:tc>
          <w:tcPr>
            <w:tcW w:w="3423" w:type="dxa"/>
          </w:tcPr>
          <w:p w:rsidR="00B27DFD" w:rsidRPr="00A960B8" w:rsidRDefault="00B27DFD" w:rsidP="00B27DFD">
            <w:pPr>
              <w:jc w:val="left"/>
              <w:rPr>
                <w:rFonts w:asciiTheme="majorHAnsi" w:hAnsiTheme="majorHAnsi"/>
                <w:sz w:val="23"/>
                <w:szCs w:val="23"/>
              </w:rPr>
            </w:pPr>
            <w:r w:rsidRPr="00A960B8">
              <w:rPr>
                <w:rFonts w:asciiTheme="majorHAnsi" w:hAnsiTheme="majorHAnsi"/>
                <w:sz w:val="23"/>
                <w:szCs w:val="23"/>
              </w:rPr>
              <w:t>İşten Çıkartılan Personel Sayısı</w:t>
            </w:r>
          </w:p>
          <w:p w:rsidR="008704FA" w:rsidRPr="00A960B8" w:rsidRDefault="00B27DFD" w:rsidP="00B27DFD">
            <w:pPr>
              <w:jc w:val="left"/>
              <w:rPr>
                <w:rFonts w:asciiTheme="majorHAnsi" w:hAnsiTheme="majorHAnsi"/>
                <w:sz w:val="23"/>
                <w:szCs w:val="23"/>
              </w:rPr>
            </w:pPr>
            <w:r w:rsidRPr="00A960B8">
              <w:rPr>
                <w:rFonts w:asciiTheme="majorHAnsi" w:hAnsiTheme="majorHAnsi"/>
                <w:sz w:val="23"/>
                <w:szCs w:val="23"/>
              </w:rPr>
              <w:t>(Denetimi yapılan dönemin son günü itibariyle)</w:t>
            </w:r>
          </w:p>
        </w:tc>
        <w:tc>
          <w:tcPr>
            <w:tcW w:w="5855" w:type="dxa"/>
            <w:gridSpan w:val="4"/>
          </w:tcPr>
          <w:p w:rsidR="008704FA" w:rsidRPr="00A960B8" w:rsidRDefault="008704FA" w:rsidP="008C1529">
            <w:pPr>
              <w:rPr>
                <w:rFonts w:asciiTheme="majorHAnsi" w:hAnsiTheme="majorHAnsi"/>
                <w:b/>
                <w:sz w:val="23"/>
                <w:szCs w:val="23"/>
              </w:rPr>
            </w:pPr>
          </w:p>
        </w:tc>
      </w:tr>
      <w:tr w:rsidR="00A960B8" w:rsidRPr="00A960B8" w:rsidTr="00D83E90">
        <w:tc>
          <w:tcPr>
            <w:tcW w:w="3423" w:type="dxa"/>
          </w:tcPr>
          <w:p w:rsidR="00B27DFD" w:rsidRPr="00A960B8" w:rsidRDefault="00B27DFD" w:rsidP="00B27DFD">
            <w:pPr>
              <w:jc w:val="left"/>
              <w:rPr>
                <w:rFonts w:asciiTheme="majorHAnsi" w:hAnsiTheme="majorHAnsi"/>
                <w:sz w:val="23"/>
                <w:szCs w:val="23"/>
              </w:rPr>
            </w:pPr>
            <w:r w:rsidRPr="00A960B8">
              <w:rPr>
                <w:rFonts w:asciiTheme="majorHAnsi" w:hAnsiTheme="majorHAnsi"/>
                <w:sz w:val="23"/>
                <w:szCs w:val="23"/>
              </w:rPr>
              <w:t>Toplam Personel Sayısı</w:t>
            </w:r>
          </w:p>
          <w:p w:rsidR="008704FA" w:rsidRPr="00A960B8" w:rsidRDefault="00B27DFD" w:rsidP="00B27DFD">
            <w:pPr>
              <w:jc w:val="left"/>
              <w:rPr>
                <w:rFonts w:asciiTheme="majorHAnsi" w:hAnsiTheme="majorHAnsi"/>
                <w:sz w:val="23"/>
                <w:szCs w:val="23"/>
              </w:rPr>
            </w:pPr>
            <w:r w:rsidRPr="00A960B8">
              <w:rPr>
                <w:rFonts w:asciiTheme="majorHAnsi" w:hAnsiTheme="majorHAnsi"/>
                <w:sz w:val="23"/>
                <w:szCs w:val="23"/>
              </w:rPr>
              <w:t>(Denetimi yapılan dönemin son günü itibariyle)</w:t>
            </w:r>
          </w:p>
        </w:tc>
        <w:tc>
          <w:tcPr>
            <w:tcW w:w="5855" w:type="dxa"/>
            <w:gridSpan w:val="4"/>
          </w:tcPr>
          <w:p w:rsidR="008704FA" w:rsidRPr="00A960B8" w:rsidRDefault="008704FA" w:rsidP="008C1529">
            <w:pPr>
              <w:rPr>
                <w:rFonts w:asciiTheme="majorHAnsi" w:hAnsiTheme="majorHAnsi"/>
                <w:b/>
                <w:sz w:val="23"/>
                <w:szCs w:val="23"/>
              </w:rPr>
            </w:pPr>
          </w:p>
        </w:tc>
      </w:tr>
      <w:tr w:rsidR="00A960B8" w:rsidRPr="00A960B8" w:rsidTr="00D83E90">
        <w:tc>
          <w:tcPr>
            <w:tcW w:w="5372" w:type="dxa"/>
            <w:gridSpan w:val="2"/>
            <w:vMerge w:val="restart"/>
            <w:vAlign w:val="center"/>
          </w:tcPr>
          <w:p w:rsidR="00D83E90" w:rsidRPr="00A960B8" w:rsidRDefault="00B27DFD" w:rsidP="00D83E90">
            <w:pPr>
              <w:rPr>
                <w:rFonts w:asciiTheme="majorHAnsi" w:hAnsiTheme="majorHAnsi"/>
                <w:sz w:val="23"/>
                <w:szCs w:val="23"/>
              </w:rPr>
            </w:pPr>
            <w:r w:rsidRPr="00A960B8">
              <w:rPr>
                <w:rFonts w:asciiTheme="majorHAnsi" w:hAnsiTheme="majorHAnsi"/>
                <w:sz w:val="23"/>
                <w:szCs w:val="23"/>
              </w:rPr>
              <w:t>Konfederasyon</w:t>
            </w:r>
            <w:r w:rsidR="00D83E90" w:rsidRPr="00A960B8">
              <w:rPr>
                <w:rFonts w:asciiTheme="majorHAnsi" w:hAnsiTheme="majorHAnsi"/>
                <w:sz w:val="23"/>
                <w:szCs w:val="23"/>
              </w:rPr>
              <w:t xml:space="preserve"> personeline ait bilgiler, Bakanlık e-esnaf ve sanatkâr veri tabanında güncel olarak tutulmakta mıdır?</w:t>
            </w:r>
          </w:p>
        </w:tc>
        <w:tc>
          <w:tcPr>
            <w:tcW w:w="1984" w:type="dxa"/>
            <w:gridSpan w:val="2"/>
          </w:tcPr>
          <w:p w:rsidR="00D83E90" w:rsidRPr="00A960B8" w:rsidRDefault="00D83E90" w:rsidP="008C1529">
            <w:pPr>
              <w:rPr>
                <w:rFonts w:asciiTheme="majorHAnsi" w:hAnsiTheme="majorHAnsi"/>
                <w:sz w:val="23"/>
                <w:szCs w:val="23"/>
              </w:rPr>
            </w:pPr>
            <w:r w:rsidRPr="00A960B8">
              <w:rPr>
                <w:rFonts w:asciiTheme="majorHAnsi" w:hAnsiTheme="majorHAnsi"/>
                <w:sz w:val="23"/>
                <w:szCs w:val="23"/>
              </w:rPr>
              <w:t>EVET</w:t>
            </w:r>
          </w:p>
        </w:tc>
        <w:tc>
          <w:tcPr>
            <w:tcW w:w="1922" w:type="dxa"/>
          </w:tcPr>
          <w:p w:rsidR="00D83E90" w:rsidRPr="00A960B8" w:rsidRDefault="00D83E90" w:rsidP="008C1529">
            <w:pPr>
              <w:rPr>
                <w:rFonts w:asciiTheme="majorHAnsi" w:hAnsiTheme="majorHAnsi"/>
                <w:sz w:val="23"/>
                <w:szCs w:val="23"/>
              </w:rPr>
            </w:pPr>
            <w:r w:rsidRPr="00A960B8">
              <w:rPr>
                <w:rFonts w:asciiTheme="majorHAnsi" w:hAnsiTheme="majorHAnsi"/>
                <w:sz w:val="23"/>
                <w:szCs w:val="23"/>
              </w:rPr>
              <w:t>HAYIR</w:t>
            </w:r>
          </w:p>
        </w:tc>
      </w:tr>
      <w:tr w:rsidR="00A960B8" w:rsidRPr="00A960B8" w:rsidTr="00D83E90">
        <w:tc>
          <w:tcPr>
            <w:tcW w:w="5372" w:type="dxa"/>
            <w:gridSpan w:val="2"/>
            <w:vMerge/>
            <w:vAlign w:val="center"/>
          </w:tcPr>
          <w:p w:rsidR="00D83E90" w:rsidRPr="00A960B8" w:rsidRDefault="00D83E90" w:rsidP="0023595E">
            <w:pPr>
              <w:rPr>
                <w:rFonts w:asciiTheme="majorHAnsi" w:hAnsiTheme="majorHAnsi"/>
                <w:sz w:val="23"/>
                <w:szCs w:val="23"/>
              </w:rPr>
            </w:pPr>
          </w:p>
        </w:tc>
        <w:tc>
          <w:tcPr>
            <w:tcW w:w="3906" w:type="dxa"/>
            <w:gridSpan w:val="3"/>
          </w:tcPr>
          <w:p w:rsidR="00D83E90" w:rsidRPr="00A960B8" w:rsidRDefault="00D83E90" w:rsidP="00D83E90">
            <w:pPr>
              <w:rPr>
                <w:rFonts w:asciiTheme="majorHAnsi" w:hAnsiTheme="majorHAnsi"/>
                <w:sz w:val="23"/>
                <w:szCs w:val="23"/>
              </w:rPr>
            </w:pPr>
            <w:r w:rsidRPr="00A960B8">
              <w:rPr>
                <w:rFonts w:asciiTheme="majorHAnsi" w:hAnsiTheme="majorHAnsi"/>
                <w:sz w:val="23"/>
                <w:szCs w:val="23"/>
              </w:rPr>
              <w:t>GÖRÜŞ VE DEĞERLENDİRME:</w:t>
            </w:r>
          </w:p>
          <w:p w:rsidR="00D83E90" w:rsidRPr="00A960B8" w:rsidRDefault="00D83E90" w:rsidP="008C1529">
            <w:pPr>
              <w:rPr>
                <w:rFonts w:asciiTheme="majorHAnsi" w:hAnsiTheme="majorHAnsi"/>
                <w:b/>
                <w:sz w:val="23"/>
                <w:szCs w:val="23"/>
              </w:rPr>
            </w:pPr>
          </w:p>
          <w:p w:rsidR="00D83E90" w:rsidRPr="00A960B8" w:rsidRDefault="00D83E90" w:rsidP="008C1529">
            <w:pPr>
              <w:rPr>
                <w:rFonts w:asciiTheme="majorHAnsi" w:hAnsiTheme="majorHAnsi"/>
                <w:b/>
                <w:sz w:val="23"/>
                <w:szCs w:val="23"/>
              </w:rPr>
            </w:pPr>
          </w:p>
          <w:p w:rsidR="00D83E90" w:rsidRPr="00A960B8" w:rsidRDefault="00D83E90" w:rsidP="008C1529">
            <w:pPr>
              <w:rPr>
                <w:rFonts w:asciiTheme="majorHAnsi" w:hAnsiTheme="majorHAnsi"/>
                <w:b/>
                <w:sz w:val="23"/>
                <w:szCs w:val="23"/>
              </w:rPr>
            </w:pPr>
          </w:p>
          <w:p w:rsidR="00D83E90" w:rsidRPr="00A960B8" w:rsidRDefault="00D83E90" w:rsidP="008C1529">
            <w:pPr>
              <w:rPr>
                <w:rFonts w:asciiTheme="majorHAnsi" w:hAnsiTheme="majorHAnsi"/>
                <w:b/>
                <w:sz w:val="23"/>
                <w:szCs w:val="23"/>
              </w:rPr>
            </w:pPr>
          </w:p>
          <w:p w:rsidR="00D83E90" w:rsidRPr="00A960B8" w:rsidRDefault="00D83E90" w:rsidP="008C1529">
            <w:pPr>
              <w:rPr>
                <w:rFonts w:asciiTheme="majorHAnsi" w:hAnsiTheme="majorHAnsi"/>
                <w:b/>
                <w:sz w:val="23"/>
                <w:szCs w:val="23"/>
              </w:rPr>
            </w:pPr>
          </w:p>
        </w:tc>
      </w:tr>
      <w:tr w:rsidR="00A960B8" w:rsidRPr="00A960B8" w:rsidTr="00DC47EF">
        <w:trPr>
          <w:trHeight w:val="276"/>
        </w:trPr>
        <w:tc>
          <w:tcPr>
            <w:tcW w:w="5372" w:type="dxa"/>
            <w:gridSpan w:val="2"/>
            <w:vMerge w:val="restart"/>
            <w:vAlign w:val="center"/>
          </w:tcPr>
          <w:p w:rsidR="00DC47EF" w:rsidRPr="00A960B8" w:rsidRDefault="00214B6C" w:rsidP="00214B6C">
            <w:pPr>
              <w:rPr>
                <w:rFonts w:asciiTheme="majorHAnsi" w:hAnsiTheme="majorHAnsi"/>
                <w:sz w:val="23"/>
                <w:szCs w:val="23"/>
              </w:rPr>
            </w:pPr>
            <w:r w:rsidRPr="00A960B8">
              <w:rPr>
                <w:rFonts w:asciiTheme="majorHAnsi" w:hAnsiTheme="majorHAnsi"/>
                <w:sz w:val="23"/>
                <w:szCs w:val="23"/>
              </w:rPr>
              <w:t>İstihdam edilen</w:t>
            </w:r>
            <w:r w:rsidR="00DC47EF" w:rsidRPr="00A960B8">
              <w:rPr>
                <w:rFonts w:asciiTheme="majorHAnsi" w:hAnsiTheme="majorHAnsi"/>
                <w:sz w:val="23"/>
                <w:szCs w:val="23"/>
              </w:rPr>
              <w:t xml:space="preserve"> personelin işe giriş bildirgesi, Sosyal Güvenlik Kurumuna zamanında bildirilmekte midir?</w:t>
            </w:r>
          </w:p>
        </w:tc>
        <w:tc>
          <w:tcPr>
            <w:tcW w:w="1953" w:type="dxa"/>
          </w:tcPr>
          <w:p w:rsidR="00DC47EF" w:rsidRPr="00A960B8" w:rsidRDefault="00DC47EF" w:rsidP="00D83E90">
            <w:pPr>
              <w:rPr>
                <w:rFonts w:asciiTheme="majorHAnsi" w:hAnsiTheme="majorHAnsi"/>
                <w:sz w:val="23"/>
                <w:szCs w:val="23"/>
              </w:rPr>
            </w:pPr>
            <w:r w:rsidRPr="00A960B8">
              <w:rPr>
                <w:rFonts w:asciiTheme="majorHAnsi" w:hAnsiTheme="majorHAnsi"/>
                <w:sz w:val="23"/>
                <w:szCs w:val="23"/>
              </w:rPr>
              <w:t>EVET</w:t>
            </w:r>
          </w:p>
        </w:tc>
        <w:tc>
          <w:tcPr>
            <w:tcW w:w="1953" w:type="dxa"/>
            <w:gridSpan w:val="2"/>
          </w:tcPr>
          <w:p w:rsidR="00DC47EF" w:rsidRPr="00A960B8" w:rsidRDefault="00DC47EF" w:rsidP="00D83E90">
            <w:pPr>
              <w:rPr>
                <w:rFonts w:asciiTheme="majorHAnsi" w:hAnsiTheme="majorHAnsi"/>
                <w:sz w:val="23"/>
                <w:szCs w:val="23"/>
              </w:rPr>
            </w:pPr>
            <w:r w:rsidRPr="00A960B8">
              <w:rPr>
                <w:rFonts w:asciiTheme="majorHAnsi" w:hAnsiTheme="majorHAnsi"/>
                <w:sz w:val="23"/>
                <w:szCs w:val="23"/>
              </w:rPr>
              <w:t>HAYIR</w:t>
            </w:r>
          </w:p>
        </w:tc>
      </w:tr>
      <w:tr w:rsidR="00A960B8" w:rsidRPr="00A960B8" w:rsidTr="00DC47EF">
        <w:trPr>
          <w:trHeight w:val="963"/>
        </w:trPr>
        <w:tc>
          <w:tcPr>
            <w:tcW w:w="5372" w:type="dxa"/>
            <w:gridSpan w:val="2"/>
            <w:vMerge/>
            <w:vAlign w:val="center"/>
          </w:tcPr>
          <w:p w:rsidR="00DC47EF" w:rsidRPr="00A960B8" w:rsidRDefault="00DC47EF" w:rsidP="00420614">
            <w:pPr>
              <w:rPr>
                <w:rFonts w:asciiTheme="majorHAnsi" w:hAnsiTheme="majorHAnsi"/>
                <w:sz w:val="23"/>
                <w:szCs w:val="23"/>
              </w:rPr>
            </w:pPr>
          </w:p>
        </w:tc>
        <w:tc>
          <w:tcPr>
            <w:tcW w:w="3906" w:type="dxa"/>
            <w:gridSpan w:val="3"/>
          </w:tcPr>
          <w:p w:rsidR="00DC47EF" w:rsidRPr="00A960B8" w:rsidRDefault="00DC47EF" w:rsidP="00DC47EF">
            <w:pPr>
              <w:rPr>
                <w:rFonts w:asciiTheme="majorHAnsi" w:hAnsiTheme="majorHAnsi"/>
                <w:sz w:val="23"/>
                <w:szCs w:val="23"/>
              </w:rPr>
            </w:pPr>
            <w:r w:rsidRPr="00A960B8">
              <w:rPr>
                <w:rFonts w:asciiTheme="majorHAnsi" w:hAnsiTheme="majorHAnsi"/>
                <w:sz w:val="23"/>
                <w:szCs w:val="23"/>
              </w:rPr>
              <w:t>GÖRÜŞ VE DEĞERLENDİRME:</w:t>
            </w:r>
          </w:p>
          <w:p w:rsidR="00DC47EF" w:rsidRPr="00A960B8" w:rsidRDefault="00DC47EF" w:rsidP="00D83E90">
            <w:pPr>
              <w:rPr>
                <w:rFonts w:asciiTheme="majorHAnsi" w:hAnsiTheme="majorHAnsi"/>
                <w:sz w:val="23"/>
                <w:szCs w:val="23"/>
              </w:rPr>
            </w:pPr>
          </w:p>
        </w:tc>
      </w:tr>
      <w:tr w:rsidR="00A960B8" w:rsidRPr="00A960B8" w:rsidTr="00DC47EF">
        <w:trPr>
          <w:trHeight w:val="252"/>
        </w:trPr>
        <w:tc>
          <w:tcPr>
            <w:tcW w:w="5372" w:type="dxa"/>
            <w:gridSpan w:val="2"/>
            <w:vMerge w:val="restart"/>
            <w:vAlign w:val="center"/>
          </w:tcPr>
          <w:p w:rsidR="00DC47EF" w:rsidRPr="00A960B8" w:rsidRDefault="00DC47EF" w:rsidP="00420614">
            <w:pPr>
              <w:rPr>
                <w:rFonts w:asciiTheme="majorHAnsi" w:hAnsiTheme="majorHAnsi"/>
                <w:sz w:val="23"/>
                <w:szCs w:val="23"/>
              </w:rPr>
            </w:pPr>
            <w:r w:rsidRPr="00A960B8">
              <w:rPr>
                <w:rFonts w:asciiTheme="majorHAnsi" w:hAnsiTheme="majorHAnsi"/>
                <w:sz w:val="23"/>
                <w:szCs w:val="23"/>
              </w:rPr>
              <w:t xml:space="preserve">Özlük dosyalarında personele ilişkin görev istek formu, sabıka belgesi, atama, yükselme, izin, disiplin cezası ve fazla mesai gibi </w:t>
            </w:r>
            <w:r w:rsidR="00214B6C" w:rsidRPr="00A960B8">
              <w:rPr>
                <w:rFonts w:asciiTheme="majorHAnsi" w:hAnsiTheme="majorHAnsi"/>
                <w:sz w:val="23"/>
                <w:szCs w:val="23"/>
              </w:rPr>
              <w:t xml:space="preserve">hususlara ilişkin </w:t>
            </w:r>
            <w:r w:rsidRPr="00A960B8">
              <w:rPr>
                <w:rFonts w:asciiTheme="majorHAnsi" w:hAnsiTheme="majorHAnsi"/>
                <w:sz w:val="23"/>
                <w:szCs w:val="23"/>
              </w:rPr>
              <w:t>belgeler bulunmakta mıdır?</w:t>
            </w:r>
          </w:p>
        </w:tc>
        <w:tc>
          <w:tcPr>
            <w:tcW w:w="1953" w:type="dxa"/>
          </w:tcPr>
          <w:p w:rsidR="00DC47EF" w:rsidRPr="00A960B8" w:rsidRDefault="00DC47EF" w:rsidP="00D83E90">
            <w:pPr>
              <w:rPr>
                <w:rFonts w:asciiTheme="majorHAnsi" w:hAnsiTheme="majorHAnsi"/>
                <w:sz w:val="23"/>
                <w:szCs w:val="23"/>
              </w:rPr>
            </w:pPr>
            <w:r w:rsidRPr="00A960B8">
              <w:rPr>
                <w:rFonts w:asciiTheme="majorHAnsi" w:hAnsiTheme="majorHAnsi"/>
                <w:sz w:val="23"/>
                <w:szCs w:val="23"/>
              </w:rPr>
              <w:t>EVET</w:t>
            </w:r>
          </w:p>
        </w:tc>
        <w:tc>
          <w:tcPr>
            <w:tcW w:w="1953" w:type="dxa"/>
            <w:gridSpan w:val="2"/>
          </w:tcPr>
          <w:p w:rsidR="00DC47EF" w:rsidRPr="00A960B8" w:rsidRDefault="00DC47EF" w:rsidP="00D83E90">
            <w:pPr>
              <w:rPr>
                <w:rFonts w:asciiTheme="majorHAnsi" w:hAnsiTheme="majorHAnsi"/>
                <w:sz w:val="23"/>
                <w:szCs w:val="23"/>
              </w:rPr>
            </w:pPr>
            <w:r w:rsidRPr="00A960B8">
              <w:rPr>
                <w:rFonts w:asciiTheme="majorHAnsi" w:hAnsiTheme="majorHAnsi"/>
                <w:sz w:val="23"/>
                <w:szCs w:val="23"/>
              </w:rPr>
              <w:t>HAYIR</w:t>
            </w:r>
          </w:p>
        </w:tc>
      </w:tr>
      <w:tr w:rsidR="00A960B8" w:rsidRPr="00A960B8" w:rsidTr="00DC47EF">
        <w:trPr>
          <w:trHeight w:val="953"/>
        </w:trPr>
        <w:tc>
          <w:tcPr>
            <w:tcW w:w="5372" w:type="dxa"/>
            <w:gridSpan w:val="2"/>
            <w:vMerge/>
            <w:vAlign w:val="center"/>
          </w:tcPr>
          <w:p w:rsidR="00DC47EF" w:rsidRPr="00A960B8" w:rsidRDefault="00DC47EF" w:rsidP="00420614">
            <w:pPr>
              <w:rPr>
                <w:rFonts w:asciiTheme="majorHAnsi" w:hAnsiTheme="majorHAnsi"/>
                <w:sz w:val="23"/>
                <w:szCs w:val="23"/>
              </w:rPr>
            </w:pPr>
          </w:p>
        </w:tc>
        <w:tc>
          <w:tcPr>
            <w:tcW w:w="3906" w:type="dxa"/>
            <w:gridSpan w:val="3"/>
          </w:tcPr>
          <w:p w:rsidR="00DC47EF" w:rsidRPr="00A960B8" w:rsidRDefault="00DC47EF" w:rsidP="00DC47EF">
            <w:pPr>
              <w:rPr>
                <w:rFonts w:asciiTheme="majorHAnsi" w:hAnsiTheme="majorHAnsi"/>
                <w:sz w:val="23"/>
                <w:szCs w:val="23"/>
              </w:rPr>
            </w:pPr>
            <w:r w:rsidRPr="00A960B8">
              <w:rPr>
                <w:rFonts w:asciiTheme="majorHAnsi" w:hAnsiTheme="majorHAnsi"/>
                <w:sz w:val="23"/>
                <w:szCs w:val="23"/>
              </w:rPr>
              <w:t>GÖRÜŞ VE DEĞERLENDİRME:</w:t>
            </w:r>
          </w:p>
          <w:p w:rsidR="00DC47EF" w:rsidRPr="00A960B8" w:rsidRDefault="00DC47EF" w:rsidP="00D83E90">
            <w:pPr>
              <w:rPr>
                <w:rFonts w:asciiTheme="majorHAnsi" w:hAnsiTheme="majorHAnsi"/>
                <w:sz w:val="23"/>
                <w:szCs w:val="23"/>
              </w:rPr>
            </w:pPr>
          </w:p>
        </w:tc>
      </w:tr>
      <w:tr w:rsidR="00A960B8" w:rsidRPr="00A960B8" w:rsidTr="00D83E90">
        <w:tc>
          <w:tcPr>
            <w:tcW w:w="5372" w:type="dxa"/>
            <w:gridSpan w:val="2"/>
            <w:vMerge w:val="restart"/>
            <w:vAlign w:val="center"/>
          </w:tcPr>
          <w:p w:rsidR="00D83E90" w:rsidRPr="00A960B8" w:rsidRDefault="00214B6C" w:rsidP="00D83E90">
            <w:pPr>
              <w:rPr>
                <w:rFonts w:asciiTheme="majorHAnsi" w:hAnsiTheme="majorHAnsi"/>
                <w:b/>
                <w:sz w:val="23"/>
                <w:szCs w:val="23"/>
              </w:rPr>
            </w:pPr>
            <w:r w:rsidRPr="00A960B8">
              <w:rPr>
                <w:rFonts w:asciiTheme="majorHAnsi" w:hAnsiTheme="majorHAnsi"/>
                <w:sz w:val="23"/>
                <w:szCs w:val="23"/>
              </w:rPr>
              <w:t>Mevcut g</w:t>
            </w:r>
            <w:r w:rsidR="00D83E90" w:rsidRPr="00A960B8">
              <w:rPr>
                <w:rFonts w:asciiTheme="majorHAnsi" w:hAnsiTheme="majorHAnsi"/>
                <w:sz w:val="23"/>
                <w:szCs w:val="23"/>
              </w:rPr>
              <w:t xml:space="preserve">enel sekreter ve genel sekreter yardımcıları veya bu kadrolara </w:t>
            </w:r>
            <w:r w:rsidR="00420614" w:rsidRPr="00A960B8">
              <w:rPr>
                <w:rFonts w:asciiTheme="majorHAnsi" w:hAnsiTheme="majorHAnsi"/>
                <w:sz w:val="23"/>
                <w:szCs w:val="23"/>
              </w:rPr>
              <w:t>yeni atananlar</w:t>
            </w:r>
            <w:r w:rsidR="00D83E90" w:rsidRPr="00A960B8">
              <w:rPr>
                <w:rFonts w:asciiTheme="majorHAnsi" w:hAnsiTheme="majorHAnsi"/>
                <w:sz w:val="23"/>
                <w:szCs w:val="23"/>
              </w:rPr>
              <w:t>, 5362 sayılı Kanunun 57 nci maddesinde belirtilen nitelikleri haiz midir?</w:t>
            </w:r>
          </w:p>
        </w:tc>
        <w:tc>
          <w:tcPr>
            <w:tcW w:w="1984" w:type="dxa"/>
            <w:gridSpan w:val="2"/>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EVET</w:t>
            </w:r>
          </w:p>
        </w:tc>
        <w:tc>
          <w:tcPr>
            <w:tcW w:w="1922" w:type="dxa"/>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HAYIR</w:t>
            </w:r>
          </w:p>
        </w:tc>
      </w:tr>
      <w:tr w:rsidR="00D83E90" w:rsidRPr="00A960B8" w:rsidTr="00AD4B23">
        <w:tc>
          <w:tcPr>
            <w:tcW w:w="5372" w:type="dxa"/>
            <w:gridSpan w:val="2"/>
            <w:vMerge/>
          </w:tcPr>
          <w:p w:rsidR="00D83E90" w:rsidRPr="00A960B8" w:rsidRDefault="00D83E90" w:rsidP="00AD4B23">
            <w:pPr>
              <w:rPr>
                <w:rFonts w:asciiTheme="majorHAnsi" w:hAnsiTheme="majorHAnsi"/>
                <w:sz w:val="23"/>
                <w:szCs w:val="23"/>
              </w:rPr>
            </w:pPr>
          </w:p>
        </w:tc>
        <w:tc>
          <w:tcPr>
            <w:tcW w:w="3906" w:type="dxa"/>
            <w:gridSpan w:val="3"/>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GÖRÜŞ VE DEĞERLENDİRME:</w:t>
            </w:r>
          </w:p>
          <w:p w:rsidR="00D83E90" w:rsidRPr="00A960B8" w:rsidRDefault="00D83E90" w:rsidP="00AD4B23">
            <w:pPr>
              <w:rPr>
                <w:rFonts w:asciiTheme="majorHAnsi" w:hAnsiTheme="majorHAnsi"/>
                <w:b/>
                <w:sz w:val="23"/>
                <w:szCs w:val="23"/>
              </w:rPr>
            </w:pPr>
          </w:p>
          <w:p w:rsidR="00D83E90" w:rsidRPr="00A960B8" w:rsidRDefault="00D83E90" w:rsidP="00AD4B23">
            <w:pPr>
              <w:rPr>
                <w:rFonts w:asciiTheme="majorHAnsi" w:hAnsiTheme="majorHAnsi"/>
                <w:b/>
                <w:sz w:val="23"/>
                <w:szCs w:val="23"/>
              </w:rPr>
            </w:pPr>
          </w:p>
          <w:p w:rsidR="00D83E90" w:rsidRPr="00A960B8" w:rsidRDefault="00D83E90" w:rsidP="00AD4B23">
            <w:pPr>
              <w:rPr>
                <w:rFonts w:asciiTheme="majorHAnsi" w:hAnsiTheme="majorHAnsi"/>
                <w:b/>
                <w:sz w:val="23"/>
                <w:szCs w:val="23"/>
              </w:rPr>
            </w:pPr>
          </w:p>
        </w:tc>
      </w:tr>
    </w:tbl>
    <w:p w:rsidR="00BC1A08" w:rsidRPr="00A960B8" w:rsidRDefault="00BC1A08" w:rsidP="00D83E90">
      <w:pPr>
        <w:jc w:val="center"/>
        <w:rPr>
          <w:rFonts w:asciiTheme="majorHAnsi" w:hAnsiTheme="majorHAnsi"/>
          <w:b/>
          <w:sz w:val="23"/>
          <w:szCs w:val="23"/>
        </w:rPr>
      </w:pPr>
    </w:p>
    <w:p w:rsidR="00BC1A08" w:rsidRPr="00A960B8" w:rsidRDefault="00BC1A08"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214B6C" w:rsidRPr="00A960B8" w:rsidRDefault="00214B6C" w:rsidP="00D83E90">
      <w:pPr>
        <w:jc w:val="center"/>
        <w:rPr>
          <w:rFonts w:asciiTheme="majorHAnsi" w:hAnsiTheme="majorHAnsi"/>
          <w:b/>
          <w:sz w:val="23"/>
          <w:szCs w:val="23"/>
        </w:rPr>
      </w:pPr>
    </w:p>
    <w:p w:rsidR="00D83E90" w:rsidRPr="00A960B8" w:rsidRDefault="00BA0E0A" w:rsidP="00D83E90">
      <w:pPr>
        <w:jc w:val="center"/>
        <w:rPr>
          <w:rFonts w:asciiTheme="majorHAnsi" w:hAnsiTheme="majorHAnsi"/>
          <w:b/>
          <w:sz w:val="23"/>
          <w:szCs w:val="23"/>
        </w:rPr>
      </w:pPr>
      <w:r w:rsidRPr="00A960B8">
        <w:rPr>
          <w:rFonts w:asciiTheme="majorHAnsi" w:hAnsiTheme="majorHAnsi"/>
          <w:b/>
          <w:sz w:val="23"/>
          <w:szCs w:val="23"/>
        </w:rPr>
        <w:t>BEŞİNCİ</w:t>
      </w:r>
      <w:r w:rsidR="00D83E90" w:rsidRPr="00A960B8">
        <w:rPr>
          <w:rFonts w:asciiTheme="majorHAnsi" w:hAnsiTheme="majorHAnsi"/>
          <w:b/>
          <w:sz w:val="23"/>
          <w:szCs w:val="23"/>
        </w:rPr>
        <w:t xml:space="preserve"> BÖLÜM</w:t>
      </w:r>
    </w:p>
    <w:p w:rsidR="00D83E90" w:rsidRPr="00A960B8" w:rsidRDefault="00D83E90" w:rsidP="00D83E90">
      <w:pPr>
        <w:jc w:val="center"/>
        <w:rPr>
          <w:rFonts w:asciiTheme="majorHAnsi" w:hAnsiTheme="majorHAnsi"/>
          <w:sz w:val="23"/>
          <w:szCs w:val="23"/>
        </w:rPr>
      </w:pPr>
      <w:r w:rsidRPr="00A960B8">
        <w:rPr>
          <w:rFonts w:asciiTheme="majorHAnsi" w:eastAsia="Times New Roman" w:hAnsiTheme="majorHAnsi"/>
          <w:b/>
          <w:sz w:val="23"/>
          <w:szCs w:val="23"/>
          <w:lang w:eastAsia="tr-TR"/>
        </w:rPr>
        <w:t>ORGANLAR</w:t>
      </w:r>
    </w:p>
    <w:p w:rsidR="00D83E90" w:rsidRPr="00A960B8" w:rsidRDefault="00D83E90" w:rsidP="008C1529">
      <w:pPr>
        <w:rPr>
          <w:rFonts w:asciiTheme="majorHAnsi" w:hAnsiTheme="majorHAnsi"/>
          <w:sz w:val="23"/>
          <w:szCs w:val="23"/>
        </w:rPr>
      </w:pPr>
    </w:p>
    <w:p w:rsidR="00426784" w:rsidRPr="00A960B8" w:rsidRDefault="00426784" w:rsidP="008C1529">
      <w:pP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38"/>
        <w:gridCol w:w="1417"/>
        <w:gridCol w:w="1985"/>
        <w:gridCol w:w="1559"/>
      </w:tblGrid>
      <w:tr w:rsidR="00A960B8" w:rsidRPr="00A960B8" w:rsidTr="00D83E90">
        <w:tc>
          <w:tcPr>
            <w:tcW w:w="9199" w:type="dxa"/>
            <w:gridSpan w:val="4"/>
          </w:tcPr>
          <w:p w:rsidR="00D83E90" w:rsidRPr="00A960B8" w:rsidRDefault="00D83E90" w:rsidP="00AD4B23">
            <w:pPr>
              <w:rPr>
                <w:rFonts w:asciiTheme="majorHAnsi" w:hAnsiTheme="majorHAnsi"/>
                <w:b/>
                <w:sz w:val="23"/>
                <w:szCs w:val="23"/>
              </w:rPr>
            </w:pPr>
            <w:r w:rsidRPr="00A960B8">
              <w:rPr>
                <w:rFonts w:asciiTheme="majorHAnsi" w:hAnsiTheme="majorHAnsi"/>
                <w:b/>
                <w:sz w:val="23"/>
                <w:szCs w:val="23"/>
              </w:rPr>
              <w:t>(Denetlenen Tarih Aralığında)</w:t>
            </w:r>
          </w:p>
        </w:tc>
      </w:tr>
      <w:tr w:rsidR="00A960B8" w:rsidRPr="00A960B8" w:rsidTr="00D83E90">
        <w:tc>
          <w:tcPr>
            <w:tcW w:w="4238" w:type="dxa"/>
          </w:tcPr>
          <w:p w:rsidR="00D83E90" w:rsidRPr="00A960B8" w:rsidRDefault="00D83E90" w:rsidP="00D83E90">
            <w:pPr>
              <w:jc w:val="left"/>
              <w:rPr>
                <w:rFonts w:asciiTheme="majorHAnsi" w:eastAsia="Times New Roman" w:hAnsiTheme="majorHAnsi"/>
                <w:sz w:val="23"/>
                <w:szCs w:val="23"/>
                <w:lang w:eastAsia="tr-TR"/>
              </w:rPr>
            </w:pPr>
            <w:r w:rsidRPr="00A960B8">
              <w:rPr>
                <w:rFonts w:asciiTheme="majorHAnsi" w:eastAsia="Times New Roman" w:hAnsiTheme="majorHAnsi"/>
                <w:sz w:val="23"/>
                <w:szCs w:val="23"/>
                <w:lang w:eastAsia="tr-TR"/>
              </w:rPr>
              <w:t>Yönetim Kurulunun Toplantı Tarihleri</w:t>
            </w:r>
          </w:p>
          <w:p w:rsidR="00214B6C" w:rsidRPr="00A960B8" w:rsidRDefault="00214B6C" w:rsidP="00D83E90">
            <w:pPr>
              <w:jc w:val="left"/>
              <w:rPr>
                <w:rFonts w:asciiTheme="majorHAnsi" w:eastAsia="Times New Roman" w:hAnsiTheme="majorHAnsi"/>
                <w:sz w:val="23"/>
                <w:szCs w:val="23"/>
                <w:lang w:eastAsia="tr-TR"/>
              </w:rPr>
            </w:pPr>
          </w:p>
          <w:p w:rsidR="00214B6C" w:rsidRPr="00A960B8" w:rsidRDefault="00214B6C" w:rsidP="00D83E90">
            <w:pPr>
              <w:jc w:val="left"/>
              <w:rPr>
                <w:rFonts w:asciiTheme="majorHAnsi" w:hAnsiTheme="majorHAnsi"/>
                <w:sz w:val="23"/>
                <w:szCs w:val="23"/>
              </w:rPr>
            </w:pPr>
          </w:p>
        </w:tc>
        <w:tc>
          <w:tcPr>
            <w:tcW w:w="4961" w:type="dxa"/>
            <w:gridSpan w:val="3"/>
          </w:tcPr>
          <w:p w:rsidR="00D83E90" w:rsidRPr="00A960B8" w:rsidRDefault="00D83E90" w:rsidP="00D83E90">
            <w:pPr>
              <w:rPr>
                <w:rFonts w:asciiTheme="majorHAnsi" w:hAnsiTheme="majorHAnsi"/>
                <w:b/>
                <w:sz w:val="23"/>
                <w:szCs w:val="23"/>
              </w:rPr>
            </w:pPr>
          </w:p>
        </w:tc>
      </w:tr>
      <w:tr w:rsidR="00A960B8" w:rsidRPr="00A960B8" w:rsidTr="00D83E90">
        <w:tc>
          <w:tcPr>
            <w:tcW w:w="4238" w:type="dxa"/>
          </w:tcPr>
          <w:p w:rsidR="00D83E90" w:rsidRPr="00A960B8" w:rsidRDefault="00D83E90" w:rsidP="00D83E90">
            <w:pPr>
              <w:jc w:val="left"/>
              <w:rPr>
                <w:rFonts w:asciiTheme="majorHAnsi" w:eastAsia="Times New Roman" w:hAnsiTheme="majorHAnsi"/>
                <w:sz w:val="23"/>
                <w:szCs w:val="23"/>
                <w:lang w:eastAsia="tr-TR"/>
              </w:rPr>
            </w:pPr>
            <w:r w:rsidRPr="00A960B8">
              <w:rPr>
                <w:rFonts w:asciiTheme="majorHAnsi" w:eastAsia="Times New Roman" w:hAnsiTheme="majorHAnsi"/>
                <w:sz w:val="23"/>
                <w:szCs w:val="23"/>
                <w:lang w:eastAsia="tr-TR"/>
              </w:rPr>
              <w:t>Denetim Kurulunun Toplantı Tarihleri</w:t>
            </w:r>
          </w:p>
          <w:p w:rsidR="00214B6C" w:rsidRPr="00A960B8" w:rsidRDefault="00214B6C" w:rsidP="00D83E90">
            <w:pPr>
              <w:jc w:val="left"/>
              <w:rPr>
                <w:rFonts w:asciiTheme="majorHAnsi" w:eastAsia="Times New Roman" w:hAnsiTheme="majorHAnsi"/>
                <w:sz w:val="23"/>
                <w:szCs w:val="23"/>
                <w:lang w:eastAsia="tr-TR"/>
              </w:rPr>
            </w:pPr>
          </w:p>
          <w:p w:rsidR="00214B6C" w:rsidRPr="00A960B8" w:rsidRDefault="00214B6C" w:rsidP="00D83E90">
            <w:pPr>
              <w:jc w:val="left"/>
              <w:rPr>
                <w:rFonts w:asciiTheme="majorHAnsi" w:hAnsiTheme="majorHAnsi"/>
                <w:sz w:val="23"/>
                <w:szCs w:val="23"/>
              </w:rPr>
            </w:pPr>
          </w:p>
        </w:tc>
        <w:tc>
          <w:tcPr>
            <w:tcW w:w="4961" w:type="dxa"/>
            <w:gridSpan w:val="3"/>
          </w:tcPr>
          <w:p w:rsidR="00D83E90" w:rsidRPr="00A960B8" w:rsidRDefault="00D83E90" w:rsidP="00D83E90">
            <w:pPr>
              <w:rPr>
                <w:rFonts w:asciiTheme="majorHAnsi" w:hAnsiTheme="majorHAnsi"/>
                <w:b/>
                <w:sz w:val="23"/>
                <w:szCs w:val="23"/>
              </w:rPr>
            </w:pPr>
          </w:p>
        </w:tc>
      </w:tr>
      <w:tr w:rsidR="00A960B8" w:rsidRPr="00A960B8" w:rsidTr="00854CA2">
        <w:tc>
          <w:tcPr>
            <w:tcW w:w="9199" w:type="dxa"/>
            <w:gridSpan w:val="4"/>
          </w:tcPr>
          <w:p w:rsidR="00D83E90" w:rsidRPr="00A960B8" w:rsidRDefault="00D83E90" w:rsidP="00D83E90">
            <w:pPr>
              <w:rPr>
                <w:rFonts w:asciiTheme="majorHAnsi" w:hAnsiTheme="majorHAnsi"/>
                <w:b/>
                <w:sz w:val="23"/>
                <w:szCs w:val="23"/>
              </w:rPr>
            </w:pPr>
            <w:r w:rsidRPr="00A960B8">
              <w:rPr>
                <w:rFonts w:asciiTheme="majorHAnsi" w:hAnsiTheme="majorHAnsi"/>
                <w:b/>
                <w:sz w:val="23"/>
                <w:szCs w:val="23"/>
              </w:rPr>
              <w:t>Yönetim Kurulu Üyeleri İçin</w:t>
            </w:r>
            <w:r w:rsidR="00850552" w:rsidRPr="00A960B8">
              <w:rPr>
                <w:rFonts w:asciiTheme="majorHAnsi" w:hAnsiTheme="majorHAnsi"/>
                <w:b/>
                <w:sz w:val="23"/>
                <w:szCs w:val="23"/>
              </w:rPr>
              <w:t>:</w:t>
            </w:r>
          </w:p>
        </w:tc>
      </w:tr>
      <w:tr w:rsidR="00A960B8" w:rsidRPr="00A960B8" w:rsidTr="00D83E90">
        <w:tc>
          <w:tcPr>
            <w:tcW w:w="5655" w:type="dxa"/>
            <w:gridSpan w:val="2"/>
            <w:vMerge w:val="restart"/>
            <w:vAlign w:val="center"/>
          </w:tcPr>
          <w:p w:rsidR="00D83E90" w:rsidRPr="00A960B8" w:rsidRDefault="00D83E90" w:rsidP="00D83E90">
            <w:pPr>
              <w:rPr>
                <w:rFonts w:asciiTheme="majorHAnsi" w:hAnsiTheme="majorHAnsi"/>
                <w:sz w:val="23"/>
                <w:szCs w:val="23"/>
              </w:rPr>
            </w:pPr>
            <w:r w:rsidRPr="00A960B8">
              <w:rPr>
                <w:rFonts w:asciiTheme="majorHAnsi" w:hAnsiTheme="majorHAnsi"/>
                <w:sz w:val="23"/>
                <w:szCs w:val="23"/>
              </w:rPr>
              <w:t xml:space="preserve">Toplantılar en az ayda bir yapılmış mıdır? </w:t>
            </w:r>
          </w:p>
        </w:tc>
        <w:tc>
          <w:tcPr>
            <w:tcW w:w="1985" w:type="dxa"/>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HAYIR</w:t>
            </w:r>
          </w:p>
        </w:tc>
      </w:tr>
      <w:tr w:rsidR="00A960B8" w:rsidRPr="00A960B8" w:rsidTr="00D83E90">
        <w:trPr>
          <w:trHeight w:val="923"/>
        </w:trPr>
        <w:tc>
          <w:tcPr>
            <w:tcW w:w="5655" w:type="dxa"/>
            <w:gridSpan w:val="2"/>
            <w:vMerge/>
            <w:vAlign w:val="center"/>
          </w:tcPr>
          <w:p w:rsidR="00D83E90" w:rsidRPr="00A960B8" w:rsidRDefault="00D83E90" w:rsidP="00AD4B23">
            <w:pPr>
              <w:rPr>
                <w:rFonts w:asciiTheme="majorHAnsi" w:hAnsiTheme="majorHAnsi"/>
                <w:sz w:val="23"/>
                <w:szCs w:val="23"/>
              </w:rPr>
            </w:pPr>
          </w:p>
        </w:tc>
        <w:tc>
          <w:tcPr>
            <w:tcW w:w="3544" w:type="dxa"/>
            <w:gridSpan w:val="2"/>
          </w:tcPr>
          <w:p w:rsidR="00D83E90" w:rsidRPr="00A960B8" w:rsidRDefault="00D83E90" w:rsidP="00AD4B23">
            <w:pPr>
              <w:rPr>
                <w:rFonts w:asciiTheme="majorHAnsi" w:hAnsiTheme="majorHAnsi"/>
                <w:b/>
                <w:sz w:val="23"/>
                <w:szCs w:val="23"/>
              </w:rPr>
            </w:pPr>
            <w:r w:rsidRPr="00A960B8">
              <w:rPr>
                <w:rFonts w:asciiTheme="majorHAnsi" w:hAnsiTheme="majorHAnsi"/>
                <w:sz w:val="23"/>
                <w:szCs w:val="23"/>
              </w:rPr>
              <w:t>GÖRÜŞ VE DEĞERLENDİRME:</w:t>
            </w:r>
          </w:p>
          <w:p w:rsidR="00D83E90" w:rsidRPr="00A960B8" w:rsidRDefault="00D83E90" w:rsidP="00AD4B23">
            <w:pPr>
              <w:rPr>
                <w:rFonts w:asciiTheme="majorHAnsi" w:hAnsiTheme="majorHAnsi"/>
                <w:b/>
                <w:sz w:val="23"/>
                <w:szCs w:val="23"/>
              </w:rPr>
            </w:pPr>
          </w:p>
          <w:p w:rsidR="00D83E90" w:rsidRPr="00A960B8" w:rsidRDefault="00D83E90" w:rsidP="00AD4B23">
            <w:pPr>
              <w:rPr>
                <w:rFonts w:asciiTheme="majorHAnsi" w:hAnsiTheme="majorHAnsi"/>
                <w:b/>
                <w:sz w:val="23"/>
                <w:szCs w:val="23"/>
              </w:rPr>
            </w:pPr>
          </w:p>
          <w:p w:rsidR="00D83E90" w:rsidRPr="00A960B8" w:rsidRDefault="00D83E90" w:rsidP="00AD4B23">
            <w:pPr>
              <w:rPr>
                <w:rFonts w:asciiTheme="majorHAnsi" w:hAnsiTheme="majorHAnsi"/>
                <w:b/>
                <w:sz w:val="23"/>
                <w:szCs w:val="23"/>
              </w:rPr>
            </w:pPr>
          </w:p>
        </w:tc>
      </w:tr>
      <w:tr w:rsidR="00A960B8" w:rsidRPr="00A960B8" w:rsidTr="00AD4B23">
        <w:tc>
          <w:tcPr>
            <w:tcW w:w="5655" w:type="dxa"/>
            <w:gridSpan w:val="2"/>
            <w:vMerge w:val="restart"/>
            <w:vAlign w:val="center"/>
          </w:tcPr>
          <w:p w:rsidR="00D83E90" w:rsidRPr="00A960B8" w:rsidRDefault="00D83E90" w:rsidP="00D83E90">
            <w:pPr>
              <w:rPr>
                <w:rFonts w:asciiTheme="majorHAnsi" w:hAnsiTheme="majorHAnsi"/>
                <w:sz w:val="23"/>
                <w:szCs w:val="23"/>
              </w:rPr>
            </w:pPr>
            <w:r w:rsidRPr="00A960B8">
              <w:rPr>
                <w:rFonts w:asciiTheme="majorHAnsi" w:hAnsiTheme="majorHAnsi"/>
                <w:sz w:val="23"/>
                <w:szCs w:val="23"/>
              </w:rPr>
              <w:t xml:space="preserve">Toplantı çağrısı üyelere yazılı olarak yapılmış mıdır? </w:t>
            </w:r>
          </w:p>
        </w:tc>
        <w:tc>
          <w:tcPr>
            <w:tcW w:w="1985" w:type="dxa"/>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HAYIR</w:t>
            </w:r>
          </w:p>
        </w:tc>
      </w:tr>
      <w:tr w:rsidR="00A960B8" w:rsidRPr="00A960B8" w:rsidTr="00AD4B23">
        <w:tc>
          <w:tcPr>
            <w:tcW w:w="5655" w:type="dxa"/>
            <w:gridSpan w:val="2"/>
            <w:vMerge/>
            <w:vAlign w:val="center"/>
          </w:tcPr>
          <w:p w:rsidR="00D83E90" w:rsidRPr="00A960B8" w:rsidRDefault="00D83E90" w:rsidP="00AD4B23">
            <w:pPr>
              <w:rPr>
                <w:rFonts w:asciiTheme="majorHAnsi" w:hAnsiTheme="majorHAnsi"/>
                <w:sz w:val="23"/>
                <w:szCs w:val="23"/>
              </w:rPr>
            </w:pPr>
          </w:p>
        </w:tc>
        <w:tc>
          <w:tcPr>
            <w:tcW w:w="3544" w:type="dxa"/>
            <w:gridSpan w:val="2"/>
          </w:tcPr>
          <w:p w:rsidR="00D83E90" w:rsidRPr="00A960B8" w:rsidRDefault="00D83E90" w:rsidP="00AD4B23">
            <w:pPr>
              <w:rPr>
                <w:rFonts w:asciiTheme="majorHAnsi" w:hAnsiTheme="majorHAnsi"/>
                <w:b/>
                <w:sz w:val="23"/>
                <w:szCs w:val="23"/>
              </w:rPr>
            </w:pPr>
            <w:r w:rsidRPr="00A960B8">
              <w:rPr>
                <w:rFonts w:asciiTheme="majorHAnsi" w:hAnsiTheme="majorHAnsi"/>
                <w:sz w:val="23"/>
                <w:szCs w:val="23"/>
              </w:rPr>
              <w:t>GÖRÜŞ VE DEĞERLENDİRME:</w:t>
            </w:r>
          </w:p>
          <w:p w:rsidR="00D83E90" w:rsidRPr="00A960B8" w:rsidRDefault="00D83E90" w:rsidP="00AD4B23">
            <w:pPr>
              <w:rPr>
                <w:rFonts w:asciiTheme="majorHAnsi" w:hAnsiTheme="majorHAnsi"/>
                <w:b/>
                <w:sz w:val="23"/>
                <w:szCs w:val="23"/>
              </w:rPr>
            </w:pPr>
          </w:p>
          <w:p w:rsidR="00D83E90" w:rsidRPr="00A960B8" w:rsidRDefault="00D83E90" w:rsidP="00AD4B23">
            <w:pPr>
              <w:rPr>
                <w:rFonts w:asciiTheme="majorHAnsi" w:hAnsiTheme="majorHAnsi"/>
                <w:b/>
                <w:sz w:val="23"/>
                <w:szCs w:val="23"/>
              </w:rPr>
            </w:pPr>
          </w:p>
          <w:p w:rsidR="00D83E90" w:rsidRPr="00A960B8" w:rsidRDefault="00D83E90" w:rsidP="00AD4B23">
            <w:pPr>
              <w:rPr>
                <w:rFonts w:asciiTheme="majorHAnsi" w:hAnsiTheme="majorHAnsi"/>
                <w:b/>
                <w:sz w:val="23"/>
                <w:szCs w:val="23"/>
              </w:rPr>
            </w:pPr>
          </w:p>
        </w:tc>
      </w:tr>
      <w:tr w:rsidR="00A960B8" w:rsidRPr="00A960B8" w:rsidTr="00AD4B23">
        <w:tc>
          <w:tcPr>
            <w:tcW w:w="5655" w:type="dxa"/>
            <w:gridSpan w:val="2"/>
            <w:vMerge w:val="restart"/>
            <w:vAlign w:val="center"/>
          </w:tcPr>
          <w:p w:rsidR="00D83E90" w:rsidRPr="00A960B8" w:rsidRDefault="00214B6C" w:rsidP="00214B6C">
            <w:pPr>
              <w:rPr>
                <w:rFonts w:asciiTheme="majorHAnsi" w:hAnsiTheme="majorHAnsi"/>
                <w:sz w:val="23"/>
                <w:szCs w:val="23"/>
              </w:rPr>
            </w:pPr>
            <w:r w:rsidRPr="00A960B8">
              <w:rPr>
                <w:rFonts w:asciiTheme="majorHAnsi" w:hAnsiTheme="majorHAnsi"/>
                <w:sz w:val="23"/>
                <w:szCs w:val="23"/>
              </w:rPr>
              <w:t>Yönetim kurulu</w:t>
            </w:r>
            <w:r w:rsidR="00D83E90" w:rsidRPr="00A960B8">
              <w:rPr>
                <w:rFonts w:asciiTheme="majorHAnsi" w:hAnsiTheme="majorHAnsi"/>
                <w:sz w:val="23"/>
                <w:szCs w:val="23"/>
              </w:rPr>
              <w:t xml:space="preserve"> toplantı</w:t>
            </w:r>
            <w:r w:rsidRPr="00A960B8">
              <w:rPr>
                <w:rFonts w:asciiTheme="majorHAnsi" w:hAnsiTheme="majorHAnsi"/>
                <w:sz w:val="23"/>
                <w:szCs w:val="23"/>
              </w:rPr>
              <w:t>larında</w:t>
            </w:r>
            <w:r w:rsidR="00D83E90" w:rsidRPr="00A960B8">
              <w:rPr>
                <w:rFonts w:asciiTheme="majorHAnsi" w:hAnsiTheme="majorHAnsi"/>
                <w:sz w:val="23"/>
                <w:szCs w:val="23"/>
              </w:rPr>
              <w:t xml:space="preserve"> ve karar nisaplarına uyulmuş mudur? </w:t>
            </w:r>
          </w:p>
        </w:tc>
        <w:tc>
          <w:tcPr>
            <w:tcW w:w="1985" w:type="dxa"/>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HAYIR</w:t>
            </w:r>
          </w:p>
        </w:tc>
      </w:tr>
      <w:tr w:rsidR="00A960B8" w:rsidRPr="00A960B8" w:rsidTr="00AD4B23">
        <w:tc>
          <w:tcPr>
            <w:tcW w:w="5655" w:type="dxa"/>
            <w:gridSpan w:val="2"/>
            <w:vMerge/>
            <w:vAlign w:val="center"/>
          </w:tcPr>
          <w:p w:rsidR="00D83E90" w:rsidRPr="00A960B8" w:rsidRDefault="00D83E90" w:rsidP="00AD4B23">
            <w:pPr>
              <w:rPr>
                <w:rFonts w:asciiTheme="majorHAnsi" w:hAnsiTheme="majorHAnsi"/>
                <w:sz w:val="23"/>
                <w:szCs w:val="23"/>
              </w:rPr>
            </w:pPr>
          </w:p>
        </w:tc>
        <w:tc>
          <w:tcPr>
            <w:tcW w:w="3544" w:type="dxa"/>
            <w:gridSpan w:val="2"/>
          </w:tcPr>
          <w:p w:rsidR="00D83E90" w:rsidRPr="00A960B8" w:rsidRDefault="00D83E90" w:rsidP="00AD4B23">
            <w:pPr>
              <w:rPr>
                <w:rFonts w:asciiTheme="majorHAnsi" w:hAnsiTheme="majorHAnsi"/>
                <w:b/>
                <w:sz w:val="23"/>
                <w:szCs w:val="23"/>
              </w:rPr>
            </w:pPr>
            <w:r w:rsidRPr="00A960B8">
              <w:rPr>
                <w:rFonts w:asciiTheme="majorHAnsi" w:hAnsiTheme="majorHAnsi"/>
                <w:sz w:val="23"/>
                <w:szCs w:val="23"/>
              </w:rPr>
              <w:t>GÖRÜŞ VE DEĞERLENDİRME:</w:t>
            </w:r>
          </w:p>
          <w:p w:rsidR="00D83E90" w:rsidRPr="00A960B8" w:rsidRDefault="00D83E90" w:rsidP="00AD4B23">
            <w:pPr>
              <w:rPr>
                <w:rFonts w:asciiTheme="majorHAnsi" w:hAnsiTheme="majorHAnsi"/>
                <w:b/>
                <w:sz w:val="23"/>
                <w:szCs w:val="23"/>
              </w:rPr>
            </w:pPr>
          </w:p>
          <w:p w:rsidR="00D83E90" w:rsidRPr="00A960B8" w:rsidRDefault="00D83E90" w:rsidP="00AD4B23">
            <w:pPr>
              <w:rPr>
                <w:rFonts w:asciiTheme="majorHAnsi" w:hAnsiTheme="majorHAnsi"/>
                <w:b/>
                <w:sz w:val="23"/>
                <w:szCs w:val="23"/>
              </w:rPr>
            </w:pPr>
          </w:p>
        </w:tc>
      </w:tr>
      <w:tr w:rsidR="00A960B8" w:rsidRPr="00A960B8" w:rsidTr="00AD4B23">
        <w:tc>
          <w:tcPr>
            <w:tcW w:w="5655" w:type="dxa"/>
            <w:gridSpan w:val="2"/>
            <w:vMerge w:val="restart"/>
            <w:vAlign w:val="center"/>
          </w:tcPr>
          <w:p w:rsidR="00D83E90" w:rsidRPr="00A960B8" w:rsidRDefault="00D83E90" w:rsidP="00D83E90">
            <w:pPr>
              <w:rPr>
                <w:rFonts w:asciiTheme="majorHAnsi" w:hAnsiTheme="majorHAnsi"/>
                <w:sz w:val="23"/>
                <w:szCs w:val="23"/>
              </w:rPr>
            </w:pPr>
            <w:r w:rsidRPr="00A960B8">
              <w:rPr>
                <w:rFonts w:asciiTheme="majorHAnsi" w:hAnsiTheme="majorHAnsi"/>
                <w:sz w:val="23"/>
                <w:szCs w:val="23"/>
              </w:rPr>
              <w:t>Mazeretsiz olarak üst üste üç toplantıya iştirak etmeyen üyeler hakkında gerekli işlemler yapılmış mıdır?</w:t>
            </w:r>
          </w:p>
        </w:tc>
        <w:tc>
          <w:tcPr>
            <w:tcW w:w="1985" w:type="dxa"/>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D83E90" w:rsidRPr="00A960B8" w:rsidRDefault="00D83E90" w:rsidP="00AD4B23">
            <w:pPr>
              <w:rPr>
                <w:rFonts w:asciiTheme="majorHAnsi" w:hAnsiTheme="majorHAnsi"/>
                <w:sz w:val="23"/>
                <w:szCs w:val="23"/>
              </w:rPr>
            </w:pPr>
            <w:r w:rsidRPr="00A960B8">
              <w:rPr>
                <w:rFonts w:asciiTheme="majorHAnsi" w:hAnsiTheme="majorHAnsi"/>
                <w:sz w:val="23"/>
                <w:szCs w:val="23"/>
              </w:rPr>
              <w:t>HAYIR</w:t>
            </w:r>
          </w:p>
        </w:tc>
      </w:tr>
      <w:tr w:rsidR="00D83E90" w:rsidRPr="00A960B8" w:rsidTr="00AD4B23">
        <w:tc>
          <w:tcPr>
            <w:tcW w:w="5655" w:type="dxa"/>
            <w:gridSpan w:val="2"/>
            <w:vMerge/>
            <w:vAlign w:val="center"/>
          </w:tcPr>
          <w:p w:rsidR="00D83E90" w:rsidRPr="00A960B8" w:rsidRDefault="00D83E90" w:rsidP="00AD4B23">
            <w:pPr>
              <w:rPr>
                <w:rFonts w:asciiTheme="majorHAnsi" w:hAnsiTheme="majorHAnsi"/>
                <w:sz w:val="23"/>
                <w:szCs w:val="23"/>
              </w:rPr>
            </w:pPr>
          </w:p>
        </w:tc>
        <w:tc>
          <w:tcPr>
            <w:tcW w:w="3544" w:type="dxa"/>
            <w:gridSpan w:val="2"/>
          </w:tcPr>
          <w:p w:rsidR="00D83E90" w:rsidRPr="00A960B8" w:rsidRDefault="00D83E90" w:rsidP="00AD4B23">
            <w:pPr>
              <w:rPr>
                <w:rFonts w:asciiTheme="majorHAnsi" w:hAnsiTheme="majorHAnsi"/>
                <w:b/>
                <w:sz w:val="23"/>
                <w:szCs w:val="23"/>
              </w:rPr>
            </w:pPr>
            <w:r w:rsidRPr="00A960B8">
              <w:rPr>
                <w:rFonts w:asciiTheme="majorHAnsi" w:hAnsiTheme="majorHAnsi"/>
                <w:sz w:val="23"/>
                <w:szCs w:val="23"/>
              </w:rPr>
              <w:t>GÖRÜŞ VE DEĞERLENDİRME:</w:t>
            </w:r>
          </w:p>
          <w:p w:rsidR="00D83E90" w:rsidRPr="00A960B8" w:rsidRDefault="00D83E90" w:rsidP="00AD4B23">
            <w:pPr>
              <w:rPr>
                <w:rFonts w:asciiTheme="majorHAnsi" w:hAnsiTheme="majorHAnsi"/>
                <w:b/>
                <w:sz w:val="23"/>
                <w:szCs w:val="23"/>
              </w:rPr>
            </w:pPr>
          </w:p>
          <w:p w:rsidR="00D83E90" w:rsidRPr="00A960B8" w:rsidRDefault="00D83E90" w:rsidP="00AD4B23">
            <w:pPr>
              <w:rPr>
                <w:rFonts w:asciiTheme="majorHAnsi" w:hAnsiTheme="majorHAnsi"/>
                <w:b/>
                <w:sz w:val="23"/>
                <w:szCs w:val="23"/>
              </w:rPr>
            </w:pPr>
          </w:p>
        </w:tc>
      </w:tr>
    </w:tbl>
    <w:p w:rsidR="00C47F35" w:rsidRPr="00A960B8" w:rsidRDefault="00C47F35" w:rsidP="00850552">
      <w:pPr>
        <w:jc w:val="center"/>
        <w:rPr>
          <w:rFonts w:asciiTheme="majorHAnsi" w:hAnsiTheme="majorHAnsi"/>
          <w:b/>
          <w:sz w:val="23"/>
          <w:szCs w:val="23"/>
        </w:rPr>
      </w:pPr>
    </w:p>
    <w:p w:rsidR="00C47F35" w:rsidRPr="00A960B8" w:rsidRDefault="00C47F35" w:rsidP="00850552">
      <w:pPr>
        <w:jc w:val="center"/>
        <w:rPr>
          <w:rFonts w:asciiTheme="majorHAnsi" w:hAnsiTheme="majorHAnsi"/>
          <w:b/>
          <w:sz w:val="23"/>
          <w:szCs w:val="23"/>
        </w:rPr>
      </w:pPr>
    </w:p>
    <w:p w:rsidR="00BC1A08" w:rsidRPr="00A960B8" w:rsidRDefault="00BC1A08" w:rsidP="00850552">
      <w:pPr>
        <w:jc w:val="center"/>
        <w:rPr>
          <w:rFonts w:asciiTheme="majorHAnsi" w:hAnsiTheme="majorHAnsi"/>
          <w:b/>
          <w:sz w:val="23"/>
          <w:szCs w:val="23"/>
        </w:rPr>
      </w:pPr>
    </w:p>
    <w:p w:rsidR="00BC1A08" w:rsidRPr="00A960B8" w:rsidRDefault="00BC1A08" w:rsidP="00850552">
      <w:pPr>
        <w:jc w:val="center"/>
        <w:rPr>
          <w:rFonts w:asciiTheme="majorHAnsi" w:hAnsiTheme="majorHAnsi"/>
          <w:b/>
          <w:sz w:val="23"/>
          <w:szCs w:val="23"/>
        </w:rPr>
      </w:pPr>
    </w:p>
    <w:p w:rsidR="00BC1A08" w:rsidRPr="00A960B8" w:rsidRDefault="00BC1A08" w:rsidP="00850552">
      <w:pPr>
        <w:jc w:val="center"/>
        <w:rPr>
          <w:rFonts w:asciiTheme="majorHAnsi" w:hAnsiTheme="majorHAnsi"/>
          <w:b/>
          <w:sz w:val="23"/>
          <w:szCs w:val="23"/>
        </w:rPr>
      </w:pPr>
    </w:p>
    <w:p w:rsidR="00BC1A08" w:rsidRPr="00A960B8" w:rsidRDefault="00BC1A08"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A0E0A" w:rsidRPr="00A960B8" w:rsidRDefault="00BA0E0A" w:rsidP="00850552">
      <w:pPr>
        <w:jc w:val="center"/>
        <w:rPr>
          <w:rFonts w:asciiTheme="majorHAnsi" w:hAnsiTheme="majorHAnsi"/>
          <w:b/>
          <w:sz w:val="23"/>
          <w:szCs w:val="23"/>
        </w:rPr>
      </w:pPr>
    </w:p>
    <w:p w:rsidR="00BC1A08" w:rsidRPr="00A960B8" w:rsidRDefault="00BC1A08" w:rsidP="00850552">
      <w:pPr>
        <w:jc w:val="center"/>
        <w:rPr>
          <w:rFonts w:asciiTheme="majorHAnsi" w:hAnsiTheme="majorHAnsi"/>
          <w:b/>
          <w:sz w:val="23"/>
          <w:szCs w:val="23"/>
        </w:rPr>
      </w:pPr>
    </w:p>
    <w:p w:rsidR="00BC1A08" w:rsidRPr="00A960B8" w:rsidRDefault="00BC1A08" w:rsidP="00850552">
      <w:pPr>
        <w:jc w:val="center"/>
        <w:rPr>
          <w:rFonts w:asciiTheme="majorHAnsi" w:hAnsiTheme="majorHAnsi"/>
          <w:b/>
          <w:sz w:val="23"/>
          <w:szCs w:val="23"/>
        </w:rPr>
      </w:pPr>
    </w:p>
    <w:p w:rsidR="00850552" w:rsidRPr="00A960B8" w:rsidRDefault="00BA0E0A" w:rsidP="00850552">
      <w:pPr>
        <w:jc w:val="center"/>
        <w:rPr>
          <w:rFonts w:asciiTheme="majorHAnsi" w:hAnsiTheme="majorHAnsi"/>
          <w:b/>
          <w:sz w:val="23"/>
          <w:szCs w:val="23"/>
        </w:rPr>
      </w:pPr>
      <w:r w:rsidRPr="00A960B8">
        <w:rPr>
          <w:rFonts w:asciiTheme="majorHAnsi" w:hAnsiTheme="majorHAnsi"/>
          <w:b/>
          <w:sz w:val="23"/>
          <w:szCs w:val="23"/>
        </w:rPr>
        <w:t>ALTINCI</w:t>
      </w:r>
      <w:r w:rsidR="00850552" w:rsidRPr="00A960B8">
        <w:rPr>
          <w:rFonts w:asciiTheme="majorHAnsi" w:hAnsiTheme="majorHAnsi"/>
          <w:b/>
          <w:sz w:val="23"/>
          <w:szCs w:val="23"/>
        </w:rPr>
        <w:t xml:space="preserve"> BÖLÜM</w:t>
      </w:r>
    </w:p>
    <w:p w:rsidR="00BB2B91" w:rsidRPr="00A960B8" w:rsidRDefault="00850552" w:rsidP="00850552">
      <w:pPr>
        <w:jc w:val="center"/>
        <w:rPr>
          <w:rFonts w:asciiTheme="majorHAnsi" w:hAnsiTheme="majorHAnsi"/>
          <w:b/>
          <w:sz w:val="23"/>
          <w:szCs w:val="23"/>
        </w:rPr>
      </w:pPr>
      <w:r w:rsidRPr="00A960B8">
        <w:rPr>
          <w:rFonts w:asciiTheme="majorHAnsi" w:hAnsiTheme="majorHAnsi"/>
          <w:b/>
          <w:sz w:val="23"/>
          <w:szCs w:val="23"/>
        </w:rPr>
        <w:t>İŞLEYİŞ</w:t>
      </w:r>
    </w:p>
    <w:p w:rsidR="00BB2B91" w:rsidRPr="00A960B8" w:rsidRDefault="00BB2B91" w:rsidP="008C1529">
      <w:pP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55"/>
        <w:gridCol w:w="1985"/>
        <w:gridCol w:w="1559"/>
      </w:tblGrid>
      <w:tr w:rsidR="00A960B8" w:rsidRPr="00A960B8" w:rsidTr="00AD4B23">
        <w:tc>
          <w:tcPr>
            <w:tcW w:w="5655" w:type="dxa"/>
            <w:vMerge w:val="restart"/>
            <w:vAlign w:val="center"/>
          </w:tcPr>
          <w:p w:rsidR="00850552" w:rsidRPr="00A960B8" w:rsidRDefault="00850552" w:rsidP="00850552">
            <w:pPr>
              <w:rPr>
                <w:rFonts w:asciiTheme="majorHAnsi" w:hAnsiTheme="majorHAnsi"/>
                <w:sz w:val="23"/>
                <w:szCs w:val="23"/>
              </w:rPr>
            </w:pPr>
            <w:r w:rsidRPr="00A960B8">
              <w:rPr>
                <w:rFonts w:asciiTheme="majorHAnsi" w:hAnsiTheme="majorHAnsi"/>
                <w:sz w:val="23"/>
                <w:szCs w:val="23"/>
              </w:rPr>
              <w:t xml:space="preserve">Giderler, başkan veya vekili ile genel sekreterin ortak imzasıyla yapılmakta mıdır? </w:t>
            </w:r>
          </w:p>
        </w:tc>
        <w:tc>
          <w:tcPr>
            <w:tcW w:w="1985"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HAYIR</w:t>
            </w:r>
          </w:p>
        </w:tc>
      </w:tr>
      <w:tr w:rsidR="00A960B8" w:rsidRPr="00A960B8" w:rsidTr="00AD4B23">
        <w:trPr>
          <w:trHeight w:val="923"/>
        </w:trPr>
        <w:tc>
          <w:tcPr>
            <w:tcW w:w="5655" w:type="dxa"/>
            <w:vMerge/>
            <w:vAlign w:val="center"/>
          </w:tcPr>
          <w:p w:rsidR="00850552" w:rsidRPr="00A960B8" w:rsidRDefault="00850552" w:rsidP="00AD4B23">
            <w:pPr>
              <w:rPr>
                <w:rFonts w:asciiTheme="majorHAnsi" w:hAnsiTheme="majorHAnsi"/>
                <w:sz w:val="23"/>
                <w:szCs w:val="23"/>
              </w:rPr>
            </w:pPr>
          </w:p>
        </w:tc>
        <w:tc>
          <w:tcPr>
            <w:tcW w:w="3544" w:type="dxa"/>
            <w:gridSpan w:val="2"/>
          </w:tcPr>
          <w:p w:rsidR="00850552" w:rsidRPr="00A960B8" w:rsidRDefault="00850552" w:rsidP="00850552">
            <w:pPr>
              <w:rPr>
                <w:rFonts w:asciiTheme="majorHAnsi" w:hAnsiTheme="majorHAnsi"/>
                <w:b/>
                <w:sz w:val="23"/>
                <w:szCs w:val="23"/>
              </w:rPr>
            </w:pPr>
            <w:r w:rsidRPr="00A960B8">
              <w:rPr>
                <w:rFonts w:asciiTheme="majorHAnsi" w:hAnsiTheme="majorHAnsi"/>
                <w:sz w:val="23"/>
                <w:szCs w:val="23"/>
              </w:rPr>
              <w:t>GÖRÜŞ VE DEĞERLENDİRME:</w:t>
            </w:r>
          </w:p>
        </w:tc>
      </w:tr>
      <w:tr w:rsidR="00A960B8" w:rsidRPr="00A960B8" w:rsidTr="00AD4B23">
        <w:tc>
          <w:tcPr>
            <w:tcW w:w="5655" w:type="dxa"/>
            <w:vMerge w:val="restart"/>
            <w:vAlign w:val="center"/>
          </w:tcPr>
          <w:p w:rsidR="00850552" w:rsidRPr="00A960B8" w:rsidRDefault="00214B6C" w:rsidP="00214B6C">
            <w:pPr>
              <w:rPr>
                <w:rFonts w:asciiTheme="majorHAnsi" w:hAnsiTheme="majorHAnsi"/>
                <w:sz w:val="23"/>
                <w:szCs w:val="23"/>
              </w:rPr>
            </w:pPr>
            <w:r w:rsidRPr="00A960B8">
              <w:rPr>
                <w:rFonts w:asciiTheme="majorHAnsi" w:hAnsiTheme="majorHAnsi"/>
                <w:sz w:val="23"/>
                <w:szCs w:val="23"/>
              </w:rPr>
              <w:t>Konfederasyon</w:t>
            </w:r>
            <w:r w:rsidR="00850552" w:rsidRPr="00A960B8">
              <w:rPr>
                <w:rFonts w:asciiTheme="majorHAnsi" w:hAnsiTheme="majorHAnsi"/>
                <w:sz w:val="23"/>
                <w:szCs w:val="23"/>
              </w:rPr>
              <w:t xml:space="preserve"> adına </w:t>
            </w:r>
            <w:r w:rsidRPr="00A960B8">
              <w:rPr>
                <w:rFonts w:asciiTheme="majorHAnsi" w:hAnsiTheme="majorHAnsi"/>
                <w:sz w:val="23"/>
                <w:szCs w:val="23"/>
              </w:rPr>
              <w:t>gönderilen</w:t>
            </w:r>
            <w:r w:rsidR="00850552" w:rsidRPr="00A960B8">
              <w:rPr>
                <w:rFonts w:asciiTheme="majorHAnsi" w:hAnsiTheme="majorHAnsi"/>
                <w:sz w:val="23"/>
                <w:szCs w:val="23"/>
              </w:rPr>
              <w:t xml:space="preserve"> yazılar başkan veya vekili ile genel sekreterin ortak imzasıyla yapılmakta mıdır?</w:t>
            </w:r>
          </w:p>
        </w:tc>
        <w:tc>
          <w:tcPr>
            <w:tcW w:w="1985"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HAYIR</w:t>
            </w:r>
          </w:p>
        </w:tc>
      </w:tr>
      <w:tr w:rsidR="00A960B8" w:rsidRPr="00A960B8" w:rsidTr="00AD4B23">
        <w:tc>
          <w:tcPr>
            <w:tcW w:w="5655" w:type="dxa"/>
            <w:vMerge/>
            <w:vAlign w:val="center"/>
          </w:tcPr>
          <w:p w:rsidR="00850552" w:rsidRPr="00A960B8" w:rsidRDefault="00850552" w:rsidP="00AD4B23">
            <w:pPr>
              <w:rPr>
                <w:rFonts w:asciiTheme="majorHAnsi" w:hAnsiTheme="majorHAnsi"/>
                <w:sz w:val="23"/>
                <w:szCs w:val="23"/>
              </w:rPr>
            </w:pPr>
          </w:p>
        </w:tc>
        <w:tc>
          <w:tcPr>
            <w:tcW w:w="3544" w:type="dxa"/>
            <w:gridSpan w:val="2"/>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GÖRÜŞ VE DEĞERLENDİRME:</w:t>
            </w:r>
          </w:p>
          <w:p w:rsidR="00850552" w:rsidRPr="00A960B8" w:rsidRDefault="00850552" w:rsidP="00AD4B23">
            <w:pPr>
              <w:rPr>
                <w:rFonts w:asciiTheme="majorHAnsi" w:hAnsiTheme="majorHAnsi"/>
                <w:b/>
                <w:sz w:val="23"/>
                <w:szCs w:val="23"/>
              </w:rPr>
            </w:pPr>
          </w:p>
          <w:p w:rsidR="00850552" w:rsidRPr="00A960B8" w:rsidRDefault="00850552" w:rsidP="00AD4B23">
            <w:pPr>
              <w:rPr>
                <w:rFonts w:asciiTheme="majorHAnsi" w:hAnsiTheme="majorHAnsi"/>
                <w:b/>
                <w:sz w:val="23"/>
                <w:szCs w:val="23"/>
              </w:rPr>
            </w:pPr>
          </w:p>
        </w:tc>
      </w:tr>
      <w:tr w:rsidR="00A960B8" w:rsidRPr="00A960B8" w:rsidTr="00AD4B23">
        <w:tc>
          <w:tcPr>
            <w:tcW w:w="5655" w:type="dxa"/>
            <w:vMerge w:val="restart"/>
            <w:vAlign w:val="center"/>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Çalışılmakta olan banka şubeleriyle aylık ekstreler alınmak suretiyle hesap mutabakatı her ay sonunda düzenli olarak yapılmakta mıdır?</w:t>
            </w:r>
          </w:p>
        </w:tc>
        <w:tc>
          <w:tcPr>
            <w:tcW w:w="1985"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HAYIR</w:t>
            </w:r>
          </w:p>
        </w:tc>
      </w:tr>
      <w:tr w:rsidR="00A960B8" w:rsidRPr="00A960B8" w:rsidTr="00AD4B23">
        <w:tc>
          <w:tcPr>
            <w:tcW w:w="5655" w:type="dxa"/>
            <w:vMerge/>
            <w:vAlign w:val="center"/>
          </w:tcPr>
          <w:p w:rsidR="00850552" w:rsidRPr="00A960B8" w:rsidRDefault="00850552" w:rsidP="00AD4B23">
            <w:pPr>
              <w:rPr>
                <w:rFonts w:asciiTheme="majorHAnsi" w:hAnsiTheme="majorHAnsi"/>
                <w:sz w:val="23"/>
                <w:szCs w:val="23"/>
              </w:rPr>
            </w:pPr>
          </w:p>
        </w:tc>
        <w:tc>
          <w:tcPr>
            <w:tcW w:w="3544" w:type="dxa"/>
            <w:gridSpan w:val="2"/>
          </w:tcPr>
          <w:p w:rsidR="00850552" w:rsidRPr="00A960B8" w:rsidRDefault="00850552" w:rsidP="00AD4B23">
            <w:pPr>
              <w:rPr>
                <w:rFonts w:asciiTheme="majorHAnsi" w:hAnsiTheme="majorHAnsi"/>
                <w:b/>
                <w:sz w:val="23"/>
                <w:szCs w:val="23"/>
              </w:rPr>
            </w:pPr>
            <w:r w:rsidRPr="00A960B8">
              <w:rPr>
                <w:rFonts w:asciiTheme="majorHAnsi" w:hAnsiTheme="majorHAnsi"/>
                <w:sz w:val="23"/>
                <w:szCs w:val="23"/>
              </w:rPr>
              <w:t>GÖRÜŞ VE DEĞERLENDİRME:</w:t>
            </w:r>
          </w:p>
          <w:p w:rsidR="00850552" w:rsidRPr="00A960B8" w:rsidRDefault="00850552" w:rsidP="00AD4B23">
            <w:pPr>
              <w:rPr>
                <w:rFonts w:asciiTheme="majorHAnsi" w:hAnsiTheme="majorHAnsi"/>
                <w:b/>
                <w:sz w:val="23"/>
                <w:szCs w:val="23"/>
              </w:rPr>
            </w:pPr>
          </w:p>
          <w:p w:rsidR="00850552" w:rsidRPr="00A960B8" w:rsidRDefault="00850552" w:rsidP="00AD4B23">
            <w:pPr>
              <w:rPr>
                <w:rFonts w:asciiTheme="majorHAnsi" w:hAnsiTheme="majorHAnsi"/>
                <w:b/>
                <w:sz w:val="23"/>
                <w:szCs w:val="23"/>
              </w:rPr>
            </w:pPr>
          </w:p>
        </w:tc>
      </w:tr>
      <w:tr w:rsidR="00A960B8" w:rsidRPr="00A960B8" w:rsidTr="00AD4B23">
        <w:tc>
          <w:tcPr>
            <w:tcW w:w="5655" w:type="dxa"/>
            <w:vMerge w:val="restart"/>
            <w:vAlign w:val="center"/>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Tahsil ve tediye fişleri günlük düzenlenerek, bu fişler muntazam bir şekilde kasa defterine işlenmekte midir?</w:t>
            </w:r>
          </w:p>
        </w:tc>
        <w:tc>
          <w:tcPr>
            <w:tcW w:w="1985"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HAYIR</w:t>
            </w:r>
          </w:p>
        </w:tc>
      </w:tr>
      <w:tr w:rsidR="00A960B8" w:rsidRPr="00A960B8" w:rsidTr="00AD4B23">
        <w:tc>
          <w:tcPr>
            <w:tcW w:w="5655" w:type="dxa"/>
            <w:vMerge/>
            <w:vAlign w:val="center"/>
          </w:tcPr>
          <w:p w:rsidR="00850552" w:rsidRPr="00A960B8" w:rsidRDefault="00850552" w:rsidP="00AD4B23">
            <w:pPr>
              <w:rPr>
                <w:rFonts w:asciiTheme="majorHAnsi" w:hAnsiTheme="majorHAnsi"/>
                <w:sz w:val="23"/>
                <w:szCs w:val="23"/>
              </w:rPr>
            </w:pPr>
          </w:p>
        </w:tc>
        <w:tc>
          <w:tcPr>
            <w:tcW w:w="3544" w:type="dxa"/>
            <w:gridSpan w:val="2"/>
          </w:tcPr>
          <w:p w:rsidR="00850552" w:rsidRPr="00A960B8" w:rsidRDefault="00850552" w:rsidP="00AD4B23">
            <w:pPr>
              <w:rPr>
                <w:rFonts w:asciiTheme="majorHAnsi" w:hAnsiTheme="majorHAnsi"/>
                <w:b/>
                <w:sz w:val="23"/>
                <w:szCs w:val="23"/>
              </w:rPr>
            </w:pPr>
            <w:r w:rsidRPr="00A960B8">
              <w:rPr>
                <w:rFonts w:asciiTheme="majorHAnsi" w:hAnsiTheme="majorHAnsi"/>
                <w:sz w:val="23"/>
                <w:szCs w:val="23"/>
              </w:rPr>
              <w:t>GÖRÜŞ VE DEĞERLENDİRME:</w:t>
            </w:r>
          </w:p>
          <w:p w:rsidR="00850552" w:rsidRPr="00A960B8" w:rsidRDefault="00850552" w:rsidP="00AD4B23">
            <w:pPr>
              <w:rPr>
                <w:rFonts w:asciiTheme="majorHAnsi" w:hAnsiTheme="majorHAnsi"/>
                <w:b/>
                <w:sz w:val="23"/>
                <w:szCs w:val="23"/>
              </w:rPr>
            </w:pPr>
          </w:p>
          <w:p w:rsidR="00850552" w:rsidRPr="00A960B8" w:rsidRDefault="00850552" w:rsidP="00AD4B23">
            <w:pPr>
              <w:rPr>
                <w:rFonts w:asciiTheme="majorHAnsi" w:hAnsiTheme="majorHAnsi"/>
                <w:b/>
                <w:sz w:val="23"/>
                <w:szCs w:val="23"/>
              </w:rPr>
            </w:pPr>
          </w:p>
        </w:tc>
      </w:tr>
      <w:tr w:rsidR="00A960B8" w:rsidRPr="00A960B8" w:rsidTr="00AD4B23">
        <w:tc>
          <w:tcPr>
            <w:tcW w:w="5655" w:type="dxa"/>
            <w:vMerge w:val="restart"/>
            <w:vAlign w:val="center"/>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Tanzim edilen ilgili evrak kayıtlarının süresi içinde ilgili deftere intikali sağlanmakta mıdır?</w:t>
            </w:r>
          </w:p>
        </w:tc>
        <w:tc>
          <w:tcPr>
            <w:tcW w:w="1985"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HAYIR</w:t>
            </w:r>
          </w:p>
        </w:tc>
      </w:tr>
      <w:tr w:rsidR="00A960B8" w:rsidRPr="00A960B8" w:rsidTr="00AD4B23">
        <w:tc>
          <w:tcPr>
            <w:tcW w:w="5655" w:type="dxa"/>
            <w:vMerge/>
            <w:vAlign w:val="center"/>
          </w:tcPr>
          <w:p w:rsidR="00850552" w:rsidRPr="00A960B8" w:rsidRDefault="00850552" w:rsidP="00AD4B23">
            <w:pPr>
              <w:rPr>
                <w:rFonts w:asciiTheme="majorHAnsi" w:hAnsiTheme="majorHAnsi"/>
                <w:sz w:val="23"/>
                <w:szCs w:val="23"/>
              </w:rPr>
            </w:pPr>
          </w:p>
        </w:tc>
        <w:tc>
          <w:tcPr>
            <w:tcW w:w="3544" w:type="dxa"/>
            <w:gridSpan w:val="2"/>
          </w:tcPr>
          <w:p w:rsidR="00850552" w:rsidRPr="00A960B8" w:rsidRDefault="00850552" w:rsidP="00AD4B23">
            <w:pPr>
              <w:rPr>
                <w:rFonts w:asciiTheme="majorHAnsi" w:hAnsiTheme="majorHAnsi"/>
                <w:b/>
                <w:sz w:val="23"/>
                <w:szCs w:val="23"/>
              </w:rPr>
            </w:pPr>
            <w:r w:rsidRPr="00A960B8">
              <w:rPr>
                <w:rFonts w:asciiTheme="majorHAnsi" w:hAnsiTheme="majorHAnsi"/>
                <w:sz w:val="23"/>
                <w:szCs w:val="23"/>
              </w:rPr>
              <w:t>GÖRÜŞ VE DEĞERLENDİRME:</w:t>
            </w:r>
          </w:p>
          <w:p w:rsidR="00850552" w:rsidRPr="00A960B8" w:rsidRDefault="00850552" w:rsidP="00AD4B23">
            <w:pPr>
              <w:rPr>
                <w:rFonts w:asciiTheme="majorHAnsi" w:hAnsiTheme="majorHAnsi"/>
                <w:b/>
                <w:sz w:val="23"/>
                <w:szCs w:val="23"/>
              </w:rPr>
            </w:pPr>
          </w:p>
          <w:p w:rsidR="00850552" w:rsidRPr="00A960B8" w:rsidRDefault="00850552" w:rsidP="00AD4B23">
            <w:pPr>
              <w:rPr>
                <w:rFonts w:asciiTheme="majorHAnsi" w:hAnsiTheme="majorHAnsi"/>
                <w:b/>
                <w:sz w:val="23"/>
                <w:szCs w:val="23"/>
              </w:rPr>
            </w:pPr>
          </w:p>
        </w:tc>
      </w:tr>
      <w:tr w:rsidR="00A960B8" w:rsidRPr="00A960B8" w:rsidTr="00AD4B23">
        <w:tc>
          <w:tcPr>
            <w:tcW w:w="5655" w:type="dxa"/>
            <w:vMerge w:val="restart"/>
            <w:vAlign w:val="center"/>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İhtiyaca göre alınan demirbaş malzemeler</w:t>
            </w:r>
            <w:r w:rsidR="00214B6C" w:rsidRPr="00A960B8">
              <w:rPr>
                <w:rFonts w:asciiTheme="majorHAnsi" w:hAnsiTheme="majorHAnsi"/>
                <w:sz w:val="23"/>
                <w:szCs w:val="23"/>
              </w:rPr>
              <w:t>,</w:t>
            </w:r>
            <w:r w:rsidRPr="00A960B8">
              <w:rPr>
                <w:rFonts w:asciiTheme="majorHAnsi" w:hAnsiTheme="majorHAnsi"/>
                <w:sz w:val="23"/>
                <w:szCs w:val="23"/>
              </w:rPr>
              <w:t xml:space="preserve"> demirbaş defterine gününde ve düzenli bir şekilde işlenmekte midir?</w:t>
            </w:r>
          </w:p>
        </w:tc>
        <w:tc>
          <w:tcPr>
            <w:tcW w:w="1985"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HAYIR</w:t>
            </w:r>
          </w:p>
        </w:tc>
      </w:tr>
      <w:tr w:rsidR="00A960B8" w:rsidRPr="00A960B8" w:rsidTr="00AD4B23">
        <w:tc>
          <w:tcPr>
            <w:tcW w:w="5655" w:type="dxa"/>
            <w:vMerge/>
            <w:vAlign w:val="center"/>
          </w:tcPr>
          <w:p w:rsidR="00850552" w:rsidRPr="00A960B8" w:rsidRDefault="00850552" w:rsidP="00AD4B23">
            <w:pPr>
              <w:rPr>
                <w:rFonts w:asciiTheme="majorHAnsi" w:hAnsiTheme="majorHAnsi"/>
                <w:sz w:val="23"/>
                <w:szCs w:val="23"/>
              </w:rPr>
            </w:pPr>
          </w:p>
        </w:tc>
        <w:tc>
          <w:tcPr>
            <w:tcW w:w="3544" w:type="dxa"/>
            <w:gridSpan w:val="2"/>
          </w:tcPr>
          <w:p w:rsidR="00850552" w:rsidRPr="00A960B8" w:rsidRDefault="00850552" w:rsidP="00AD4B23">
            <w:pPr>
              <w:rPr>
                <w:rFonts w:asciiTheme="majorHAnsi" w:hAnsiTheme="majorHAnsi"/>
                <w:b/>
                <w:sz w:val="23"/>
                <w:szCs w:val="23"/>
              </w:rPr>
            </w:pPr>
            <w:r w:rsidRPr="00A960B8">
              <w:rPr>
                <w:rFonts w:asciiTheme="majorHAnsi" w:hAnsiTheme="majorHAnsi"/>
                <w:sz w:val="23"/>
                <w:szCs w:val="23"/>
              </w:rPr>
              <w:t>GÖRÜŞ VE DEĞERLENDİRME:</w:t>
            </w:r>
          </w:p>
          <w:p w:rsidR="00850552" w:rsidRPr="00A960B8" w:rsidRDefault="00850552" w:rsidP="00AD4B23">
            <w:pPr>
              <w:rPr>
                <w:rFonts w:asciiTheme="majorHAnsi" w:hAnsiTheme="majorHAnsi"/>
                <w:b/>
                <w:sz w:val="23"/>
                <w:szCs w:val="23"/>
              </w:rPr>
            </w:pPr>
          </w:p>
          <w:p w:rsidR="00850552" w:rsidRPr="00A960B8" w:rsidRDefault="00850552" w:rsidP="00AD4B23">
            <w:pPr>
              <w:rPr>
                <w:rFonts w:asciiTheme="majorHAnsi" w:hAnsiTheme="majorHAnsi"/>
                <w:b/>
                <w:sz w:val="23"/>
                <w:szCs w:val="23"/>
              </w:rPr>
            </w:pPr>
          </w:p>
        </w:tc>
      </w:tr>
      <w:tr w:rsidR="00A960B8" w:rsidRPr="00A960B8" w:rsidTr="00AD4B23">
        <w:tc>
          <w:tcPr>
            <w:tcW w:w="5655" w:type="dxa"/>
            <w:vMerge w:val="restart"/>
            <w:vAlign w:val="center"/>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Mevcut demirbaşlar, demirbaş defterindeki sıra numarasına göre numaralandırılmakta mıdır?</w:t>
            </w:r>
          </w:p>
        </w:tc>
        <w:tc>
          <w:tcPr>
            <w:tcW w:w="1985"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EVET</w:t>
            </w:r>
          </w:p>
        </w:tc>
        <w:tc>
          <w:tcPr>
            <w:tcW w:w="1559" w:type="dxa"/>
          </w:tcPr>
          <w:p w:rsidR="00850552" w:rsidRPr="00A960B8" w:rsidRDefault="00850552" w:rsidP="00AD4B23">
            <w:pPr>
              <w:rPr>
                <w:rFonts w:asciiTheme="majorHAnsi" w:hAnsiTheme="majorHAnsi"/>
                <w:sz w:val="23"/>
                <w:szCs w:val="23"/>
              </w:rPr>
            </w:pPr>
            <w:r w:rsidRPr="00A960B8">
              <w:rPr>
                <w:rFonts w:asciiTheme="majorHAnsi" w:hAnsiTheme="majorHAnsi"/>
                <w:sz w:val="23"/>
                <w:szCs w:val="23"/>
              </w:rPr>
              <w:t>HAYIR</w:t>
            </w:r>
          </w:p>
        </w:tc>
      </w:tr>
      <w:tr w:rsidR="00850552" w:rsidRPr="00A960B8" w:rsidTr="00AD4B23">
        <w:tc>
          <w:tcPr>
            <w:tcW w:w="5655" w:type="dxa"/>
            <w:vMerge/>
            <w:vAlign w:val="center"/>
          </w:tcPr>
          <w:p w:rsidR="00850552" w:rsidRPr="00A960B8" w:rsidRDefault="00850552" w:rsidP="00AD4B23">
            <w:pPr>
              <w:rPr>
                <w:rFonts w:asciiTheme="majorHAnsi" w:hAnsiTheme="majorHAnsi"/>
                <w:sz w:val="23"/>
                <w:szCs w:val="23"/>
              </w:rPr>
            </w:pPr>
          </w:p>
        </w:tc>
        <w:tc>
          <w:tcPr>
            <w:tcW w:w="3544" w:type="dxa"/>
            <w:gridSpan w:val="2"/>
          </w:tcPr>
          <w:p w:rsidR="00850552" w:rsidRPr="00A960B8" w:rsidRDefault="00850552" w:rsidP="00AD4B23">
            <w:pPr>
              <w:rPr>
                <w:rFonts w:asciiTheme="majorHAnsi" w:hAnsiTheme="majorHAnsi"/>
                <w:b/>
                <w:sz w:val="23"/>
                <w:szCs w:val="23"/>
              </w:rPr>
            </w:pPr>
            <w:r w:rsidRPr="00A960B8">
              <w:rPr>
                <w:rFonts w:asciiTheme="majorHAnsi" w:hAnsiTheme="majorHAnsi"/>
                <w:sz w:val="23"/>
                <w:szCs w:val="23"/>
              </w:rPr>
              <w:t>GÖRÜŞ VE DEĞERLENDİRME:</w:t>
            </w:r>
          </w:p>
          <w:p w:rsidR="00850552" w:rsidRPr="00A960B8" w:rsidRDefault="00850552" w:rsidP="00AD4B23">
            <w:pPr>
              <w:rPr>
                <w:rFonts w:asciiTheme="majorHAnsi" w:hAnsiTheme="majorHAnsi"/>
                <w:b/>
                <w:sz w:val="23"/>
                <w:szCs w:val="23"/>
              </w:rPr>
            </w:pPr>
          </w:p>
          <w:p w:rsidR="00850552" w:rsidRPr="00A960B8" w:rsidRDefault="00850552" w:rsidP="00AD4B23">
            <w:pPr>
              <w:rPr>
                <w:rFonts w:asciiTheme="majorHAnsi" w:hAnsiTheme="majorHAnsi"/>
                <w:b/>
                <w:sz w:val="23"/>
                <w:szCs w:val="23"/>
              </w:rPr>
            </w:pPr>
          </w:p>
        </w:tc>
      </w:tr>
    </w:tbl>
    <w:p w:rsidR="00612DA4" w:rsidRPr="00A960B8" w:rsidRDefault="00612DA4" w:rsidP="008C1529">
      <w:pPr>
        <w:rPr>
          <w:rFonts w:asciiTheme="majorHAnsi" w:hAnsiTheme="majorHAnsi"/>
          <w:sz w:val="23"/>
          <w:szCs w:val="23"/>
        </w:rPr>
      </w:pPr>
    </w:p>
    <w:p w:rsidR="00C47F35" w:rsidRPr="00A960B8" w:rsidRDefault="00C47F35" w:rsidP="008C1529">
      <w:pPr>
        <w:rPr>
          <w:rFonts w:asciiTheme="majorHAnsi" w:hAnsiTheme="majorHAnsi"/>
          <w:sz w:val="23"/>
          <w:szCs w:val="23"/>
        </w:rPr>
      </w:pPr>
    </w:p>
    <w:p w:rsidR="00BC1A08" w:rsidRPr="00A960B8" w:rsidRDefault="00BC1A08" w:rsidP="008C1529">
      <w:pPr>
        <w:rPr>
          <w:rFonts w:asciiTheme="majorHAnsi" w:hAnsiTheme="majorHAnsi"/>
          <w:sz w:val="23"/>
          <w:szCs w:val="23"/>
        </w:rPr>
      </w:pPr>
    </w:p>
    <w:p w:rsidR="00BC1A08" w:rsidRPr="00A960B8" w:rsidRDefault="00BC1A08" w:rsidP="008C1529">
      <w:pPr>
        <w:rPr>
          <w:rFonts w:asciiTheme="majorHAnsi" w:hAnsiTheme="majorHAnsi"/>
          <w:sz w:val="23"/>
          <w:szCs w:val="23"/>
        </w:rPr>
      </w:pPr>
    </w:p>
    <w:p w:rsidR="00BC1A08" w:rsidRPr="00A960B8" w:rsidRDefault="00BC1A08" w:rsidP="008C1529">
      <w:pPr>
        <w:rPr>
          <w:rFonts w:asciiTheme="majorHAnsi" w:hAnsiTheme="majorHAnsi"/>
          <w:sz w:val="23"/>
          <w:szCs w:val="23"/>
        </w:rPr>
      </w:pPr>
    </w:p>
    <w:p w:rsidR="00BC1A08" w:rsidRPr="00A960B8" w:rsidRDefault="00BC1A08" w:rsidP="008C1529">
      <w:pPr>
        <w:rPr>
          <w:rFonts w:asciiTheme="majorHAnsi" w:hAnsiTheme="majorHAnsi"/>
          <w:sz w:val="23"/>
          <w:szCs w:val="23"/>
        </w:rPr>
      </w:pPr>
    </w:p>
    <w:p w:rsidR="00BC1A08" w:rsidRPr="00A960B8" w:rsidRDefault="00BC1A08" w:rsidP="008C1529">
      <w:pPr>
        <w:rPr>
          <w:rFonts w:asciiTheme="majorHAnsi" w:hAnsiTheme="majorHAnsi"/>
          <w:sz w:val="23"/>
          <w:szCs w:val="23"/>
        </w:rPr>
      </w:pPr>
    </w:p>
    <w:p w:rsidR="00BC1A08" w:rsidRPr="00A960B8" w:rsidRDefault="00BC1A08" w:rsidP="008C1529">
      <w:pPr>
        <w:rPr>
          <w:rFonts w:asciiTheme="majorHAnsi" w:hAnsiTheme="majorHAnsi"/>
          <w:sz w:val="23"/>
          <w:szCs w:val="23"/>
        </w:rPr>
      </w:pPr>
    </w:p>
    <w:p w:rsidR="00A660AE" w:rsidRPr="00A960B8" w:rsidRDefault="00A660AE" w:rsidP="008C1529">
      <w:pPr>
        <w:rPr>
          <w:rFonts w:asciiTheme="majorHAnsi" w:hAnsiTheme="majorHAnsi"/>
          <w:sz w:val="23"/>
          <w:szCs w:val="23"/>
        </w:rPr>
      </w:pPr>
    </w:p>
    <w:p w:rsidR="00A660AE" w:rsidRPr="00A960B8" w:rsidRDefault="00A660AE" w:rsidP="008C1529">
      <w:pPr>
        <w:rPr>
          <w:rFonts w:asciiTheme="majorHAnsi" w:hAnsiTheme="majorHAnsi"/>
          <w:sz w:val="23"/>
          <w:szCs w:val="23"/>
        </w:rPr>
      </w:pPr>
    </w:p>
    <w:p w:rsidR="00BC1A08" w:rsidRPr="00A960B8" w:rsidRDefault="00BC1A08" w:rsidP="008C1529">
      <w:pPr>
        <w:rPr>
          <w:rFonts w:asciiTheme="majorHAnsi" w:hAnsiTheme="majorHAnsi"/>
          <w:sz w:val="23"/>
          <w:szCs w:val="23"/>
        </w:rPr>
      </w:pPr>
    </w:p>
    <w:p w:rsidR="00850552" w:rsidRPr="00A960B8" w:rsidRDefault="00850552" w:rsidP="008C1529">
      <w:pPr>
        <w:rPr>
          <w:rFonts w:asciiTheme="majorHAnsi" w:hAnsiTheme="majorHAnsi"/>
          <w:sz w:val="23"/>
          <w:szCs w:val="23"/>
        </w:rPr>
      </w:pPr>
    </w:p>
    <w:p w:rsidR="00426784" w:rsidRPr="00A960B8" w:rsidRDefault="00426784" w:rsidP="008C1529">
      <w:pPr>
        <w:rPr>
          <w:rFonts w:asciiTheme="majorHAnsi" w:hAnsiTheme="majorHAnsi"/>
          <w:sz w:val="23"/>
          <w:szCs w:val="23"/>
        </w:rPr>
      </w:pPr>
    </w:p>
    <w:p w:rsidR="00426784" w:rsidRPr="00A960B8" w:rsidRDefault="00426784" w:rsidP="008C1529">
      <w:pPr>
        <w:rPr>
          <w:rFonts w:asciiTheme="majorHAnsi" w:hAnsiTheme="majorHAnsi"/>
          <w:sz w:val="23"/>
          <w:szCs w:val="23"/>
        </w:rPr>
      </w:pPr>
    </w:p>
    <w:p w:rsidR="00BA0E0A" w:rsidRPr="00A960B8" w:rsidRDefault="00BA0E0A" w:rsidP="008C1529">
      <w:pPr>
        <w:rPr>
          <w:rFonts w:asciiTheme="majorHAnsi" w:hAnsiTheme="majorHAnsi"/>
          <w:sz w:val="23"/>
          <w:szCs w:val="23"/>
        </w:rPr>
      </w:pPr>
    </w:p>
    <w:p w:rsidR="00BA0E0A" w:rsidRPr="00A960B8" w:rsidRDefault="00BA0E0A" w:rsidP="008C1529">
      <w:pPr>
        <w:rPr>
          <w:rFonts w:asciiTheme="majorHAnsi" w:hAnsiTheme="majorHAnsi"/>
          <w:sz w:val="23"/>
          <w:szCs w:val="23"/>
        </w:rPr>
      </w:pPr>
    </w:p>
    <w:p w:rsidR="00BA0E0A" w:rsidRPr="00A960B8" w:rsidRDefault="00BA0E0A" w:rsidP="008C1529">
      <w:pPr>
        <w:rPr>
          <w:rFonts w:asciiTheme="majorHAnsi" w:hAnsiTheme="majorHAnsi"/>
          <w:sz w:val="23"/>
          <w:szCs w:val="23"/>
        </w:rPr>
      </w:pPr>
    </w:p>
    <w:p w:rsidR="00F169B7" w:rsidRPr="00A960B8" w:rsidRDefault="00BA0E0A" w:rsidP="00BA0E0A">
      <w:pPr>
        <w:rPr>
          <w:rFonts w:asciiTheme="majorHAnsi" w:hAnsiTheme="majorHAnsi"/>
          <w:sz w:val="23"/>
          <w:szCs w:val="23"/>
        </w:rPr>
      </w:pPr>
      <w:r w:rsidRPr="00A960B8">
        <w:rPr>
          <w:rFonts w:asciiTheme="majorHAnsi" w:hAnsiTheme="majorHAnsi"/>
          <w:sz w:val="23"/>
          <w:szCs w:val="23"/>
        </w:rPr>
        <w:lastRenderedPageBreak/>
        <w:t xml:space="preserve">               </w:t>
      </w:r>
    </w:p>
    <w:p w:rsidR="00BA0E0A" w:rsidRPr="00A960B8" w:rsidRDefault="00BA0E0A" w:rsidP="00BA0E0A">
      <w:pPr>
        <w:rPr>
          <w:rFonts w:asciiTheme="majorHAnsi" w:hAnsiTheme="majorHAnsi"/>
          <w:sz w:val="23"/>
          <w:szCs w:val="23"/>
        </w:rPr>
      </w:pPr>
      <w:r w:rsidRPr="00A960B8">
        <w:rPr>
          <w:rFonts w:asciiTheme="majorHAnsi" w:hAnsiTheme="majorHAnsi"/>
          <w:sz w:val="23"/>
          <w:szCs w:val="23"/>
        </w:rPr>
        <w:t xml:space="preserve">                                                                                                                </w:t>
      </w:r>
      <w:r w:rsidR="00F169B7" w:rsidRPr="00A960B8">
        <w:rPr>
          <w:rFonts w:asciiTheme="majorHAnsi" w:hAnsiTheme="majorHAnsi"/>
          <w:sz w:val="23"/>
          <w:szCs w:val="23"/>
        </w:rPr>
        <w:t xml:space="preserve">            </w:t>
      </w:r>
      <w:r w:rsidRPr="00A960B8">
        <w:rPr>
          <w:rFonts w:asciiTheme="majorHAnsi" w:hAnsiTheme="majorHAnsi"/>
          <w:sz w:val="23"/>
          <w:szCs w:val="23"/>
        </w:rPr>
        <w:t xml:space="preserve">           Tarih: …/…/….</w:t>
      </w:r>
    </w:p>
    <w:p w:rsidR="00BA0E0A" w:rsidRPr="00A960B8" w:rsidRDefault="00BA0E0A" w:rsidP="00BA0E0A">
      <w:pPr>
        <w:rPr>
          <w:rFonts w:asciiTheme="majorHAnsi" w:hAnsiTheme="majorHAnsi"/>
          <w:sz w:val="23"/>
          <w:szCs w:val="23"/>
        </w:rPr>
      </w:pPr>
    </w:p>
    <w:p w:rsidR="00BA0E0A" w:rsidRPr="00A960B8" w:rsidRDefault="00BA0E0A" w:rsidP="00BA0E0A">
      <w:pPr>
        <w:rPr>
          <w:rFonts w:asciiTheme="majorHAnsi" w:hAnsiTheme="majorHAnsi"/>
          <w:sz w:val="23"/>
          <w:szCs w:val="23"/>
        </w:rPr>
      </w:pPr>
    </w:p>
    <w:p w:rsidR="00BA0E0A" w:rsidRPr="00A960B8" w:rsidRDefault="00BA0E0A" w:rsidP="00BA0E0A">
      <w:pPr>
        <w:ind w:firstLine="709"/>
        <w:rPr>
          <w:rFonts w:asciiTheme="majorHAnsi" w:hAnsiTheme="majorHAnsi"/>
          <w:sz w:val="23"/>
          <w:szCs w:val="23"/>
        </w:rPr>
      </w:pPr>
      <w:r w:rsidRPr="00A960B8">
        <w:rPr>
          <w:rFonts w:asciiTheme="majorHAnsi" w:hAnsiTheme="majorHAnsi"/>
          <w:sz w:val="23"/>
          <w:szCs w:val="23"/>
        </w:rPr>
        <w:t>İşbu rapor ……</w:t>
      </w:r>
      <w:r w:rsidR="00214B6C" w:rsidRPr="00A960B8">
        <w:rPr>
          <w:rFonts w:asciiTheme="majorHAnsi" w:hAnsiTheme="majorHAnsi"/>
          <w:sz w:val="23"/>
          <w:szCs w:val="23"/>
        </w:rPr>
        <w:t xml:space="preserve">yılı   </w:t>
      </w:r>
      <w:r w:rsidRPr="00A960B8">
        <w:rPr>
          <w:rFonts w:asciiTheme="majorHAnsi" w:hAnsiTheme="majorHAnsi"/>
          <w:sz w:val="23"/>
          <w:szCs w:val="23"/>
        </w:rPr>
        <w:t>..….. dönemini kapsamakta olup, gereğini takdirlerinize arz ederiz.</w:t>
      </w:r>
    </w:p>
    <w:p w:rsidR="00BA0E0A" w:rsidRPr="00A960B8" w:rsidRDefault="00BA0E0A" w:rsidP="00BA0E0A">
      <w:pPr>
        <w:rPr>
          <w:rFonts w:asciiTheme="majorHAnsi" w:hAnsiTheme="majorHAnsi"/>
          <w:sz w:val="23"/>
          <w:szCs w:val="23"/>
        </w:rPr>
      </w:pPr>
    </w:p>
    <w:p w:rsidR="00BA0E0A" w:rsidRPr="00A960B8" w:rsidRDefault="00BA0E0A" w:rsidP="00BA0E0A">
      <w:pPr>
        <w:rPr>
          <w:rFonts w:asciiTheme="majorHAnsi" w:hAnsiTheme="majorHAnsi"/>
          <w:sz w:val="23"/>
          <w:szCs w:val="23"/>
        </w:rPr>
      </w:pPr>
    </w:p>
    <w:p w:rsidR="00BA0E0A" w:rsidRPr="00A960B8" w:rsidRDefault="00BA0E0A" w:rsidP="00BA0E0A">
      <w:pPr>
        <w:rPr>
          <w:rFonts w:asciiTheme="majorHAnsi" w:hAnsiTheme="majorHAnsi"/>
          <w:sz w:val="23"/>
          <w:szCs w:val="23"/>
        </w:rPr>
      </w:pPr>
    </w:p>
    <w:p w:rsidR="00BA0E0A" w:rsidRPr="00A960B8" w:rsidRDefault="00BA0E0A" w:rsidP="008C1529">
      <w:pPr>
        <w:rPr>
          <w:rFonts w:asciiTheme="majorHAnsi" w:hAnsiTheme="majorHAnsi"/>
          <w:sz w:val="23"/>
          <w:szCs w:val="23"/>
        </w:rPr>
      </w:pPr>
    </w:p>
    <w:p w:rsidR="00BA0E0A" w:rsidRPr="00A960B8" w:rsidRDefault="00BA0E0A" w:rsidP="008C1529">
      <w:pPr>
        <w:rPr>
          <w:rFonts w:asciiTheme="majorHAnsi" w:hAnsiTheme="majorHAnsi"/>
          <w:sz w:val="23"/>
          <w:szCs w:val="23"/>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960B8" w:rsidRPr="00A960B8" w:rsidTr="00E34D01">
        <w:trPr>
          <w:jc w:val="center"/>
        </w:trPr>
        <w:tc>
          <w:tcPr>
            <w:tcW w:w="3070" w:type="dxa"/>
          </w:tcPr>
          <w:p w:rsidR="00DA6520" w:rsidRPr="00A960B8" w:rsidRDefault="00DA6520" w:rsidP="008C1529">
            <w:pPr>
              <w:jc w:val="center"/>
              <w:rPr>
                <w:rFonts w:asciiTheme="majorHAnsi" w:hAnsiTheme="majorHAnsi"/>
                <w:b/>
                <w:sz w:val="23"/>
                <w:szCs w:val="23"/>
              </w:rPr>
            </w:pPr>
          </w:p>
          <w:p w:rsidR="00BA0E0A" w:rsidRPr="00A960B8" w:rsidRDefault="00BA0E0A" w:rsidP="008C1529">
            <w:pPr>
              <w:jc w:val="center"/>
              <w:rPr>
                <w:rFonts w:asciiTheme="majorHAnsi" w:hAnsiTheme="majorHAnsi"/>
                <w:b/>
                <w:sz w:val="23"/>
                <w:szCs w:val="23"/>
              </w:rPr>
            </w:pPr>
          </w:p>
          <w:p w:rsidR="00DA6520" w:rsidRPr="00A960B8" w:rsidRDefault="00DA6520" w:rsidP="008C1529">
            <w:pPr>
              <w:jc w:val="center"/>
              <w:rPr>
                <w:rFonts w:asciiTheme="majorHAnsi" w:hAnsiTheme="majorHAnsi"/>
                <w:b/>
                <w:sz w:val="23"/>
                <w:szCs w:val="23"/>
              </w:rPr>
            </w:pPr>
          </w:p>
          <w:p w:rsidR="00DA6520" w:rsidRPr="00A960B8" w:rsidRDefault="00DA6520" w:rsidP="008C1529">
            <w:pPr>
              <w:jc w:val="center"/>
              <w:rPr>
                <w:rFonts w:asciiTheme="majorHAnsi" w:hAnsiTheme="majorHAnsi"/>
                <w:b/>
                <w:sz w:val="23"/>
                <w:szCs w:val="23"/>
              </w:rPr>
            </w:pPr>
          </w:p>
          <w:p w:rsidR="00DA6520" w:rsidRPr="00A960B8" w:rsidRDefault="00DA6520" w:rsidP="008C1529">
            <w:pPr>
              <w:jc w:val="center"/>
              <w:rPr>
                <w:rFonts w:asciiTheme="majorHAnsi" w:hAnsiTheme="majorHAnsi"/>
                <w:b/>
                <w:sz w:val="23"/>
                <w:szCs w:val="23"/>
              </w:rPr>
            </w:pPr>
          </w:p>
          <w:p w:rsidR="00DA6520" w:rsidRPr="00A960B8" w:rsidRDefault="00DA6520" w:rsidP="008C1529">
            <w:pPr>
              <w:jc w:val="center"/>
              <w:rPr>
                <w:rFonts w:asciiTheme="majorHAnsi" w:hAnsiTheme="majorHAnsi"/>
                <w:b/>
                <w:sz w:val="23"/>
                <w:szCs w:val="23"/>
              </w:rPr>
            </w:pPr>
          </w:p>
          <w:p w:rsidR="00E34D01" w:rsidRPr="00A960B8" w:rsidRDefault="00E34D01" w:rsidP="008C1529">
            <w:pPr>
              <w:jc w:val="center"/>
              <w:rPr>
                <w:rFonts w:asciiTheme="majorHAnsi" w:hAnsiTheme="majorHAnsi"/>
                <w:b/>
                <w:sz w:val="23"/>
                <w:szCs w:val="23"/>
              </w:rPr>
            </w:pPr>
            <w:r w:rsidRPr="00A960B8">
              <w:rPr>
                <w:rFonts w:asciiTheme="majorHAnsi" w:hAnsiTheme="majorHAnsi"/>
                <w:b/>
                <w:sz w:val="23"/>
                <w:szCs w:val="23"/>
              </w:rPr>
              <w:t>Adı ve Soyadı</w:t>
            </w:r>
          </w:p>
          <w:p w:rsidR="00E34D01" w:rsidRPr="00A960B8" w:rsidRDefault="00E34D01" w:rsidP="008C1529">
            <w:pPr>
              <w:jc w:val="center"/>
              <w:rPr>
                <w:rFonts w:asciiTheme="majorHAnsi" w:hAnsiTheme="majorHAnsi"/>
                <w:b/>
                <w:sz w:val="23"/>
                <w:szCs w:val="23"/>
              </w:rPr>
            </w:pPr>
            <w:r w:rsidRPr="00A960B8">
              <w:rPr>
                <w:rFonts w:asciiTheme="majorHAnsi" w:hAnsiTheme="majorHAnsi"/>
                <w:b/>
                <w:sz w:val="23"/>
                <w:szCs w:val="23"/>
              </w:rPr>
              <w:t>İmza</w:t>
            </w:r>
          </w:p>
        </w:tc>
        <w:tc>
          <w:tcPr>
            <w:tcW w:w="3071" w:type="dxa"/>
          </w:tcPr>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E34D01" w:rsidRPr="00A960B8" w:rsidRDefault="00E34D01" w:rsidP="008C1529">
            <w:pPr>
              <w:jc w:val="center"/>
              <w:rPr>
                <w:rFonts w:asciiTheme="majorHAnsi" w:hAnsiTheme="majorHAnsi"/>
                <w:b/>
                <w:sz w:val="23"/>
                <w:szCs w:val="23"/>
              </w:rPr>
            </w:pPr>
            <w:r w:rsidRPr="00A960B8">
              <w:rPr>
                <w:rFonts w:asciiTheme="majorHAnsi" w:hAnsiTheme="majorHAnsi"/>
                <w:b/>
                <w:sz w:val="23"/>
                <w:szCs w:val="23"/>
              </w:rPr>
              <w:t>Adı ve Soyadı</w:t>
            </w:r>
          </w:p>
          <w:p w:rsidR="00E34D01" w:rsidRPr="00A960B8" w:rsidRDefault="00E34D01" w:rsidP="008C1529">
            <w:pPr>
              <w:jc w:val="center"/>
              <w:rPr>
                <w:rFonts w:asciiTheme="majorHAnsi" w:hAnsiTheme="majorHAnsi"/>
                <w:b/>
                <w:sz w:val="23"/>
                <w:szCs w:val="23"/>
              </w:rPr>
            </w:pPr>
            <w:r w:rsidRPr="00A960B8">
              <w:rPr>
                <w:rFonts w:asciiTheme="majorHAnsi" w:hAnsiTheme="majorHAnsi"/>
                <w:b/>
                <w:sz w:val="23"/>
                <w:szCs w:val="23"/>
              </w:rPr>
              <w:t>İmza</w:t>
            </w:r>
          </w:p>
        </w:tc>
        <w:tc>
          <w:tcPr>
            <w:tcW w:w="3071" w:type="dxa"/>
          </w:tcPr>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F82BA0" w:rsidRPr="00A960B8" w:rsidRDefault="00F82BA0" w:rsidP="008C1529">
            <w:pPr>
              <w:jc w:val="center"/>
              <w:rPr>
                <w:rFonts w:asciiTheme="majorHAnsi" w:hAnsiTheme="majorHAnsi"/>
                <w:b/>
                <w:sz w:val="23"/>
                <w:szCs w:val="23"/>
              </w:rPr>
            </w:pPr>
          </w:p>
          <w:p w:rsidR="00E34D01" w:rsidRPr="00A960B8" w:rsidRDefault="00E34D01" w:rsidP="008C1529">
            <w:pPr>
              <w:jc w:val="center"/>
              <w:rPr>
                <w:rFonts w:asciiTheme="majorHAnsi" w:hAnsiTheme="majorHAnsi"/>
                <w:b/>
                <w:sz w:val="23"/>
                <w:szCs w:val="23"/>
              </w:rPr>
            </w:pPr>
            <w:r w:rsidRPr="00A960B8">
              <w:rPr>
                <w:rFonts w:asciiTheme="majorHAnsi" w:hAnsiTheme="majorHAnsi"/>
                <w:b/>
                <w:sz w:val="23"/>
                <w:szCs w:val="23"/>
              </w:rPr>
              <w:t>Adı ve Soyadı</w:t>
            </w:r>
          </w:p>
          <w:p w:rsidR="00E34D01" w:rsidRPr="00A960B8" w:rsidRDefault="00E34D01" w:rsidP="008C1529">
            <w:pPr>
              <w:jc w:val="center"/>
              <w:rPr>
                <w:rFonts w:asciiTheme="majorHAnsi" w:hAnsiTheme="majorHAnsi"/>
                <w:b/>
                <w:sz w:val="23"/>
                <w:szCs w:val="23"/>
              </w:rPr>
            </w:pPr>
            <w:r w:rsidRPr="00A960B8">
              <w:rPr>
                <w:rFonts w:asciiTheme="majorHAnsi" w:hAnsiTheme="majorHAnsi"/>
                <w:b/>
                <w:sz w:val="23"/>
                <w:szCs w:val="23"/>
              </w:rPr>
              <w:t>İmza</w:t>
            </w:r>
          </w:p>
        </w:tc>
      </w:tr>
      <w:tr w:rsidR="00E34D01" w:rsidRPr="00A960B8" w:rsidTr="00E34D01">
        <w:trPr>
          <w:jc w:val="center"/>
        </w:trPr>
        <w:tc>
          <w:tcPr>
            <w:tcW w:w="3070" w:type="dxa"/>
          </w:tcPr>
          <w:p w:rsidR="00E34D01" w:rsidRPr="00A960B8" w:rsidRDefault="00E34D01" w:rsidP="008C1529">
            <w:pPr>
              <w:jc w:val="center"/>
              <w:rPr>
                <w:rFonts w:asciiTheme="majorHAnsi" w:hAnsiTheme="majorHAnsi"/>
                <w:b/>
                <w:sz w:val="23"/>
                <w:szCs w:val="23"/>
              </w:rPr>
            </w:pPr>
            <w:r w:rsidRPr="00A960B8">
              <w:rPr>
                <w:rFonts w:asciiTheme="majorHAnsi" w:hAnsiTheme="majorHAnsi"/>
                <w:b/>
                <w:sz w:val="23"/>
                <w:szCs w:val="23"/>
              </w:rPr>
              <w:t>Denetim Kurulu Başkanı</w:t>
            </w:r>
          </w:p>
        </w:tc>
        <w:tc>
          <w:tcPr>
            <w:tcW w:w="3071" w:type="dxa"/>
          </w:tcPr>
          <w:p w:rsidR="00E34D01" w:rsidRPr="00A960B8" w:rsidRDefault="00E34D01" w:rsidP="008C1529">
            <w:pPr>
              <w:jc w:val="center"/>
              <w:rPr>
                <w:rFonts w:asciiTheme="majorHAnsi" w:hAnsiTheme="majorHAnsi"/>
                <w:b/>
                <w:sz w:val="23"/>
                <w:szCs w:val="23"/>
              </w:rPr>
            </w:pPr>
            <w:r w:rsidRPr="00A960B8">
              <w:rPr>
                <w:rFonts w:asciiTheme="majorHAnsi" w:hAnsiTheme="majorHAnsi"/>
                <w:b/>
                <w:sz w:val="23"/>
                <w:szCs w:val="23"/>
              </w:rPr>
              <w:t>Denetim Kurulu Üyesi</w:t>
            </w:r>
          </w:p>
        </w:tc>
        <w:tc>
          <w:tcPr>
            <w:tcW w:w="3071" w:type="dxa"/>
          </w:tcPr>
          <w:p w:rsidR="00E34D01" w:rsidRPr="00A960B8" w:rsidRDefault="00E34D01" w:rsidP="008C1529">
            <w:pPr>
              <w:jc w:val="center"/>
              <w:rPr>
                <w:rFonts w:asciiTheme="majorHAnsi" w:hAnsiTheme="majorHAnsi"/>
                <w:b/>
                <w:sz w:val="23"/>
                <w:szCs w:val="23"/>
              </w:rPr>
            </w:pPr>
            <w:r w:rsidRPr="00A960B8">
              <w:rPr>
                <w:rFonts w:asciiTheme="majorHAnsi" w:hAnsiTheme="majorHAnsi"/>
                <w:b/>
                <w:sz w:val="23"/>
                <w:szCs w:val="23"/>
              </w:rPr>
              <w:t>Denetim Kurulu Üyesi</w:t>
            </w:r>
          </w:p>
        </w:tc>
      </w:tr>
    </w:tbl>
    <w:p w:rsidR="00BB2B91" w:rsidRPr="00A960B8" w:rsidRDefault="00BB2B91" w:rsidP="008C1529">
      <w:pPr>
        <w:rPr>
          <w:rFonts w:asciiTheme="majorHAnsi" w:hAnsiTheme="majorHAnsi"/>
          <w:sz w:val="23"/>
          <w:szCs w:val="23"/>
        </w:rPr>
      </w:pPr>
    </w:p>
    <w:p w:rsidR="0017633C" w:rsidRPr="00A960B8" w:rsidRDefault="0017633C" w:rsidP="008C1529">
      <w:pPr>
        <w:rPr>
          <w:rFonts w:asciiTheme="majorHAnsi" w:hAnsiTheme="majorHAnsi"/>
          <w:sz w:val="23"/>
          <w:szCs w:val="23"/>
        </w:rPr>
      </w:pPr>
    </w:p>
    <w:p w:rsidR="00850552" w:rsidRPr="00A960B8" w:rsidRDefault="00850552" w:rsidP="008C1529">
      <w:pPr>
        <w:rPr>
          <w:rFonts w:asciiTheme="majorHAnsi" w:hAnsiTheme="majorHAnsi"/>
          <w:sz w:val="23"/>
          <w:szCs w:val="23"/>
        </w:rPr>
      </w:pPr>
    </w:p>
    <w:p w:rsidR="00850552" w:rsidRPr="00A960B8" w:rsidRDefault="00850552" w:rsidP="008C1529">
      <w:pPr>
        <w:rPr>
          <w:rFonts w:asciiTheme="majorHAnsi" w:hAnsiTheme="majorHAnsi"/>
          <w:sz w:val="23"/>
          <w:szCs w:val="23"/>
        </w:rPr>
      </w:pPr>
    </w:p>
    <w:p w:rsidR="00C47F35" w:rsidRPr="00A960B8" w:rsidRDefault="00C47F35" w:rsidP="008C1529">
      <w:pPr>
        <w:rPr>
          <w:rFonts w:asciiTheme="majorHAnsi" w:hAnsiTheme="majorHAnsi"/>
          <w:b/>
          <w:sz w:val="20"/>
          <w:szCs w:val="20"/>
        </w:rPr>
      </w:pPr>
    </w:p>
    <w:p w:rsidR="00C47F35" w:rsidRPr="00A960B8" w:rsidRDefault="00C47F35" w:rsidP="008C1529">
      <w:pPr>
        <w:rPr>
          <w:rFonts w:asciiTheme="majorHAnsi" w:hAnsiTheme="majorHAnsi"/>
          <w:b/>
          <w:sz w:val="20"/>
          <w:szCs w:val="20"/>
        </w:rPr>
      </w:pPr>
    </w:p>
    <w:p w:rsidR="00DA6520" w:rsidRPr="00A960B8" w:rsidRDefault="00DA6520" w:rsidP="008C1529">
      <w:pPr>
        <w:rPr>
          <w:rFonts w:asciiTheme="majorHAnsi" w:hAnsiTheme="majorHAnsi"/>
          <w:b/>
          <w:sz w:val="20"/>
          <w:szCs w:val="20"/>
        </w:rPr>
      </w:pPr>
    </w:p>
    <w:p w:rsidR="00DA6520" w:rsidRPr="00A960B8" w:rsidRDefault="00DA6520" w:rsidP="008C1529">
      <w:pPr>
        <w:rPr>
          <w:rFonts w:asciiTheme="majorHAnsi" w:hAnsiTheme="majorHAnsi"/>
          <w:b/>
          <w:sz w:val="20"/>
          <w:szCs w:val="20"/>
        </w:rPr>
      </w:pPr>
    </w:p>
    <w:p w:rsidR="00DA6520" w:rsidRPr="00A960B8" w:rsidRDefault="00DA6520" w:rsidP="008C1529">
      <w:pPr>
        <w:rPr>
          <w:rFonts w:asciiTheme="majorHAnsi" w:hAnsiTheme="majorHAnsi"/>
          <w:b/>
          <w:sz w:val="20"/>
          <w:szCs w:val="20"/>
        </w:rPr>
      </w:pPr>
    </w:p>
    <w:p w:rsidR="00DA6520" w:rsidRPr="00A960B8" w:rsidRDefault="00DA6520" w:rsidP="008C1529">
      <w:pPr>
        <w:rPr>
          <w:rFonts w:asciiTheme="majorHAnsi" w:hAnsiTheme="majorHAnsi"/>
          <w:b/>
          <w:sz w:val="20"/>
          <w:szCs w:val="20"/>
        </w:rPr>
      </w:pPr>
    </w:p>
    <w:p w:rsidR="00DA6520" w:rsidRPr="00A960B8" w:rsidRDefault="00DA6520" w:rsidP="008C1529">
      <w:pPr>
        <w:rPr>
          <w:rFonts w:asciiTheme="majorHAnsi" w:hAnsiTheme="majorHAnsi"/>
          <w:b/>
          <w:sz w:val="20"/>
          <w:szCs w:val="20"/>
        </w:rPr>
      </w:pPr>
    </w:p>
    <w:p w:rsidR="00DA6520" w:rsidRPr="00A960B8" w:rsidRDefault="00DA6520" w:rsidP="008C1529">
      <w:pPr>
        <w:rPr>
          <w:rFonts w:asciiTheme="majorHAnsi" w:hAnsiTheme="majorHAnsi"/>
          <w:b/>
          <w:sz w:val="20"/>
          <w:szCs w:val="20"/>
        </w:rPr>
      </w:pPr>
    </w:p>
    <w:p w:rsidR="00BA0E0A" w:rsidRPr="00A960B8" w:rsidRDefault="00BA0E0A" w:rsidP="008C1529">
      <w:pPr>
        <w:rPr>
          <w:rFonts w:asciiTheme="majorHAnsi" w:hAnsiTheme="majorHAnsi"/>
          <w:b/>
          <w:sz w:val="20"/>
          <w:szCs w:val="20"/>
        </w:rPr>
      </w:pPr>
    </w:p>
    <w:p w:rsidR="00F169B7" w:rsidRPr="00A960B8" w:rsidRDefault="00F169B7" w:rsidP="008C1529">
      <w:pPr>
        <w:rPr>
          <w:rFonts w:asciiTheme="majorHAnsi" w:hAnsiTheme="majorHAnsi"/>
          <w:b/>
          <w:sz w:val="20"/>
          <w:szCs w:val="20"/>
        </w:rPr>
      </w:pPr>
    </w:p>
    <w:p w:rsidR="00F169B7" w:rsidRPr="00A960B8" w:rsidRDefault="00F169B7" w:rsidP="008C1529">
      <w:pPr>
        <w:rPr>
          <w:rFonts w:asciiTheme="majorHAnsi" w:hAnsiTheme="majorHAnsi"/>
          <w:b/>
          <w:sz w:val="20"/>
          <w:szCs w:val="20"/>
        </w:rPr>
      </w:pPr>
    </w:p>
    <w:p w:rsidR="00F169B7" w:rsidRPr="00A960B8" w:rsidRDefault="00F169B7" w:rsidP="008C1529">
      <w:pPr>
        <w:rPr>
          <w:rFonts w:asciiTheme="majorHAnsi" w:hAnsiTheme="majorHAnsi"/>
          <w:b/>
          <w:sz w:val="20"/>
          <w:szCs w:val="20"/>
        </w:rPr>
      </w:pPr>
    </w:p>
    <w:p w:rsidR="00F169B7" w:rsidRPr="00A960B8" w:rsidRDefault="00F169B7" w:rsidP="008C1529">
      <w:pPr>
        <w:rPr>
          <w:rFonts w:asciiTheme="majorHAnsi" w:hAnsiTheme="majorHAnsi"/>
          <w:b/>
          <w:sz w:val="20"/>
          <w:szCs w:val="20"/>
        </w:rPr>
      </w:pPr>
    </w:p>
    <w:p w:rsidR="00F169B7" w:rsidRPr="00A960B8" w:rsidRDefault="00F169B7" w:rsidP="008C1529">
      <w:pPr>
        <w:rPr>
          <w:rFonts w:asciiTheme="majorHAnsi" w:hAnsiTheme="majorHAnsi"/>
          <w:b/>
          <w:sz w:val="20"/>
          <w:szCs w:val="20"/>
        </w:rPr>
      </w:pPr>
    </w:p>
    <w:p w:rsidR="00BA0E0A" w:rsidRPr="00A960B8" w:rsidRDefault="00BA0E0A" w:rsidP="008C1529">
      <w:pPr>
        <w:rPr>
          <w:rFonts w:asciiTheme="majorHAnsi" w:hAnsiTheme="majorHAnsi"/>
          <w:b/>
          <w:sz w:val="20"/>
          <w:szCs w:val="20"/>
        </w:rPr>
      </w:pPr>
    </w:p>
    <w:p w:rsidR="00214B6C" w:rsidRPr="00A960B8" w:rsidRDefault="00214B6C" w:rsidP="00214B6C">
      <w:pPr>
        <w:rPr>
          <w:rFonts w:asciiTheme="majorHAnsi" w:hAnsiTheme="majorHAnsi"/>
          <w:sz w:val="20"/>
          <w:szCs w:val="20"/>
        </w:rPr>
      </w:pPr>
      <w:r w:rsidRPr="00A960B8">
        <w:rPr>
          <w:rFonts w:asciiTheme="majorHAnsi" w:hAnsiTheme="majorHAnsi"/>
          <w:b/>
          <w:sz w:val="20"/>
          <w:szCs w:val="20"/>
        </w:rPr>
        <w:t>NOT 1</w:t>
      </w:r>
      <w:r w:rsidRPr="00A960B8">
        <w:rPr>
          <w:rFonts w:asciiTheme="majorHAnsi" w:hAnsiTheme="majorHAnsi"/>
          <w:b/>
          <w:i/>
          <w:sz w:val="20"/>
          <w:szCs w:val="20"/>
        </w:rPr>
        <w:t xml:space="preserve">: </w:t>
      </w:r>
      <w:r w:rsidRPr="00A960B8">
        <w:rPr>
          <w:rFonts w:asciiTheme="majorHAnsi" w:hAnsiTheme="majorHAnsi"/>
          <w:sz w:val="20"/>
          <w:szCs w:val="20"/>
        </w:rPr>
        <w:t>Rapora varsa diğer görüş ve öneriler eklenebilir.</w:t>
      </w:r>
    </w:p>
    <w:p w:rsidR="00214B6C" w:rsidRPr="00A960B8" w:rsidRDefault="00214B6C" w:rsidP="00214B6C">
      <w:pPr>
        <w:rPr>
          <w:rFonts w:asciiTheme="majorHAnsi" w:hAnsiTheme="majorHAnsi"/>
          <w:sz w:val="20"/>
          <w:szCs w:val="20"/>
        </w:rPr>
      </w:pPr>
      <w:r w:rsidRPr="00A960B8">
        <w:rPr>
          <w:rFonts w:asciiTheme="majorHAnsi" w:hAnsiTheme="majorHAnsi"/>
          <w:b/>
          <w:sz w:val="20"/>
          <w:szCs w:val="20"/>
        </w:rPr>
        <w:t xml:space="preserve">NOT 2: </w:t>
      </w:r>
      <w:r w:rsidRPr="00A960B8">
        <w:rPr>
          <w:rFonts w:asciiTheme="majorHAnsi" w:hAnsiTheme="majorHAnsi"/>
          <w:sz w:val="20"/>
          <w:szCs w:val="20"/>
        </w:rPr>
        <w:t>Rapora, denetlenen döneme ilişkin muhasebe birimince hazırlanan mizan ve diğer belgeler eklenir.</w:t>
      </w:r>
    </w:p>
    <w:p w:rsidR="00214B6C" w:rsidRPr="00A960B8" w:rsidRDefault="00214B6C" w:rsidP="00214B6C">
      <w:pPr>
        <w:rPr>
          <w:rFonts w:asciiTheme="majorHAnsi" w:hAnsiTheme="majorHAnsi"/>
          <w:sz w:val="20"/>
          <w:szCs w:val="20"/>
        </w:rPr>
      </w:pPr>
      <w:r w:rsidRPr="00A960B8">
        <w:rPr>
          <w:rFonts w:asciiTheme="majorHAnsi" w:hAnsiTheme="majorHAnsi"/>
          <w:b/>
          <w:sz w:val="20"/>
          <w:szCs w:val="20"/>
        </w:rPr>
        <w:t>NOT 3:</w:t>
      </w:r>
      <w:r w:rsidRPr="00A960B8">
        <w:rPr>
          <w:rFonts w:asciiTheme="majorHAnsi" w:hAnsiTheme="majorHAnsi"/>
          <w:i/>
          <w:sz w:val="20"/>
          <w:szCs w:val="20"/>
        </w:rPr>
        <w:t xml:space="preserve"> </w:t>
      </w:r>
      <w:r w:rsidRPr="00A960B8">
        <w:rPr>
          <w:rFonts w:asciiTheme="majorHAnsi" w:hAnsiTheme="majorHAnsi"/>
          <w:sz w:val="20"/>
          <w:szCs w:val="20"/>
        </w:rPr>
        <w:t>Üçer aylık dönemlere ilişkin denetimler, denetim kurulu üyeleri tarafından birlikte veya konu itibariyle ve işbölümü içerisinde tek olarak yapılabilir. Ancak, denetim sonucunda düzenlenen raporlar, kurul olarak karara bağlanır ve raporun tüm sayfaları denetim kurulu üyeleri tarafından imzalanır. K</w:t>
      </w:r>
      <w:r w:rsidRPr="00A960B8">
        <w:rPr>
          <w:rFonts w:asciiTheme="majorHAnsi" w:eastAsia="ヒラギノ明朝 Pro W3" w:hAnsiTheme="majorHAnsi"/>
          <w:sz w:val="20"/>
          <w:szCs w:val="20"/>
        </w:rPr>
        <w:t>ararlara muhalif kalarak, muhalefet şerhi yazmak isteyen üyelerin şerhleri karara yazılır veya yazılı olarak verilen muhalefet şerhleri karara eklenir.</w:t>
      </w:r>
      <w:r w:rsidRPr="00A960B8">
        <w:rPr>
          <w:rFonts w:asciiTheme="majorHAnsi" w:hAnsiTheme="majorHAnsi"/>
          <w:sz w:val="20"/>
          <w:szCs w:val="20"/>
        </w:rPr>
        <w:t xml:space="preserve"> </w:t>
      </w:r>
    </w:p>
    <w:p w:rsidR="00214B6C" w:rsidRPr="00A960B8" w:rsidRDefault="00214B6C" w:rsidP="00214B6C">
      <w:pPr>
        <w:pStyle w:val="Default"/>
        <w:rPr>
          <w:color w:val="auto"/>
          <w:sz w:val="19"/>
          <w:szCs w:val="19"/>
        </w:rPr>
      </w:pPr>
      <w:r w:rsidRPr="00A960B8">
        <w:rPr>
          <w:b/>
          <w:color w:val="auto"/>
          <w:sz w:val="19"/>
          <w:szCs w:val="19"/>
        </w:rPr>
        <w:t>NOT 4:</w:t>
      </w:r>
      <w:r w:rsidRPr="00A960B8">
        <w:rPr>
          <w:color w:val="auto"/>
          <w:sz w:val="19"/>
          <w:szCs w:val="19"/>
        </w:rPr>
        <w:t xml:space="preserve"> Raporda yer alan soruların karşılığı olarak “Evet” ya da “Hayır” kutucuklarından biri “X” şeklinde işaretlenir. Bir sorunun karşılığı olarak aynı anda hem “Evet” hem de “Hayır” kutucuğu işaretlenmez. Rapordaki tüm sorular cevaplanır. Soruyla ilgili açıklama yapmak gerektiğinde ilgili sorunun karşısında yer alan “Görüş ve Değerlendirme” bölümüne gerekli not düşülebilir. Notun uzun olması halinde gerekli değerlendirme, hangi bölüm ve soruya ilişkin olduğu belirtilmek suretiyle rapora ek de yapılabilir. </w:t>
      </w:r>
    </w:p>
    <w:p w:rsidR="00214B6C" w:rsidRPr="00A960B8" w:rsidRDefault="00214B6C" w:rsidP="00214B6C">
      <w:pPr>
        <w:rPr>
          <w:rFonts w:asciiTheme="majorHAnsi" w:hAnsiTheme="majorHAnsi"/>
          <w:sz w:val="20"/>
          <w:szCs w:val="20"/>
        </w:rPr>
      </w:pPr>
      <w:r w:rsidRPr="00A960B8">
        <w:rPr>
          <w:b/>
          <w:sz w:val="20"/>
          <w:szCs w:val="20"/>
        </w:rPr>
        <w:t>NOT 5:</w:t>
      </w:r>
      <w:r w:rsidRPr="00A960B8">
        <w:rPr>
          <w:sz w:val="20"/>
          <w:szCs w:val="20"/>
        </w:rPr>
        <w:t>Rapor üzerine gerekli işaretleme ve açıklamalar, mürekkepli veya tükenmez/silinmez kalem ile yapılır. İmzalar, ıslak imzalı olarak atılır.</w:t>
      </w:r>
    </w:p>
    <w:p w:rsidR="00214B6C" w:rsidRPr="00A960B8" w:rsidRDefault="00214B6C" w:rsidP="00214B6C">
      <w:pPr>
        <w:rPr>
          <w:rFonts w:asciiTheme="majorHAnsi" w:hAnsiTheme="majorHAnsi"/>
          <w:sz w:val="23"/>
          <w:szCs w:val="23"/>
        </w:rPr>
      </w:pPr>
    </w:p>
    <w:p w:rsidR="00214B6C" w:rsidRPr="00A960B8" w:rsidRDefault="00214B6C" w:rsidP="00214B6C">
      <w:pPr>
        <w:rPr>
          <w:rFonts w:asciiTheme="majorHAnsi" w:hAnsiTheme="majorHAnsi"/>
          <w:sz w:val="23"/>
          <w:szCs w:val="23"/>
        </w:rPr>
      </w:pPr>
    </w:p>
    <w:p w:rsidR="00BA0E0A" w:rsidRPr="00A960B8" w:rsidRDefault="00BA0E0A" w:rsidP="008C1529">
      <w:pPr>
        <w:rPr>
          <w:rFonts w:asciiTheme="majorHAnsi" w:hAnsiTheme="majorHAnsi"/>
          <w:b/>
          <w:sz w:val="20"/>
          <w:szCs w:val="20"/>
        </w:rPr>
      </w:pPr>
    </w:p>
    <w:p w:rsidR="00DA6520" w:rsidRPr="00A960B8" w:rsidRDefault="00DA6520" w:rsidP="008C1529">
      <w:pPr>
        <w:rPr>
          <w:rFonts w:asciiTheme="majorHAnsi" w:hAnsiTheme="majorHAnsi"/>
          <w:b/>
          <w:sz w:val="20"/>
          <w:szCs w:val="20"/>
        </w:rPr>
      </w:pPr>
    </w:p>
    <w:sectPr w:rsidR="00DA6520" w:rsidRPr="00A960B8" w:rsidSect="00BA0E0A">
      <w:headerReference w:type="default" r:id="rId7"/>
      <w:footerReference w:type="default" r:id="rId8"/>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66" w:rsidRDefault="00B57A66" w:rsidP="0099129B">
      <w:r>
        <w:separator/>
      </w:r>
    </w:p>
  </w:endnote>
  <w:endnote w:type="continuationSeparator" w:id="0">
    <w:p w:rsidR="00B57A66" w:rsidRDefault="00B57A66" w:rsidP="009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29894"/>
      <w:docPartObj>
        <w:docPartGallery w:val="Page Numbers (Bottom of Page)"/>
        <w:docPartUnique/>
      </w:docPartObj>
    </w:sdtPr>
    <w:sdtEndPr/>
    <w:sdtContent>
      <w:sdt>
        <w:sdtPr>
          <w:id w:val="-1769616900"/>
          <w:docPartObj>
            <w:docPartGallery w:val="Page Numbers (Top of Page)"/>
            <w:docPartUnique/>
          </w:docPartObj>
        </w:sdtPr>
        <w:sdtEndPr/>
        <w:sdtContent>
          <w:p w:rsidR="00850552" w:rsidRDefault="00850552" w:rsidP="00BA0E0A">
            <w:pPr>
              <w:pStyle w:val="Altbilgi"/>
              <w:pBdr>
                <w:top w:val="single" w:sz="4" w:space="1" w:color="auto"/>
              </w:pBdr>
              <w:jc w:val="right"/>
            </w:pPr>
            <w:r w:rsidRPr="00850552">
              <w:rPr>
                <w:sz w:val="20"/>
                <w:szCs w:val="20"/>
              </w:rPr>
              <w:t xml:space="preserve">Sayfa </w:t>
            </w:r>
            <w:r w:rsidRPr="00850552">
              <w:rPr>
                <w:b/>
                <w:bCs/>
                <w:sz w:val="20"/>
                <w:szCs w:val="20"/>
              </w:rPr>
              <w:fldChar w:fldCharType="begin"/>
            </w:r>
            <w:r w:rsidRPr="00850552">
              <w:rPr>
                <w:b/>
                <w:bCs/>
                <w:sz w:val="20"/>
                <w:szCs w:val="20"/>
              </w:rPr>
              <w:instrText>PAGE</w:instrText>
            </w:r>
            <w:r w:rsidRPr="00850552">
              <w:rPr>
                <w:b/>
                <w:bCs/>
                <w:sz w:val="20"/>
                <w:szCs w:val="20"/>
              </w:rPr>
              <w:fldChar w:fldCharType="separate"/>
            </w:r>
            <w:r w:rsidR="00F13762">
              <w:rPr>
                <w:b/>
                <w:bCs/>
                <w:noProof/>
                <w:sz w:val="20"/>
                <w:szCs w:val="20"/>
              </w:rPr>
              <w:t>8</w:t>
            </w:r>
            <w:r w:rsidRPr="00850552">
              <w:rPr>
                <w:b/>
                <w:bCs/>
                <w:sz w:val="20"/>
                <w:szCs w:val="20"/>
              </w:rPr>
              <w:fldChar w:fldCharType="end"/>
            </w:r>
            <w:r w:rsidRPr="00850552">
              <w:rPr>
                <w:sz w:val="20"/>
                <w:szCs w:val="20"/>
              </w:rPr>
              <w:t xml:space="preserve"> / </w:t>
            </w:r>
            <w:r w:rsidRPr="00850552">
              <w:rPr>
                <w:b/>
                <w:bCs/>
                <w:sz w:val="20"/>
                <w:szCs w:val="20"/>
              </w:rPr>
              <w:fldChar w:fldCharType="begin"/>
            </w:r>
            <w:r w:rsidRPr="00850552">
              <w:rPr>
                <w:b/>
                <w:bCs/>
                <w:sz w:val="20"/>
                <w:szCs w:val="20"/>
              </w:rPr>
              <w:instrText>NUMPAGES</w:instrText>
            </w:r>
            <w:r w:rsidRPr="00850552">
              <w:rPr>
                <w:b/>
                <w:bCs/>
                <w:sz w:val="20"/>
                <w:szCs w:val="20"/>
              </w:rPr>
              <w:fldChar w:fldCharType="separate"/>
            </w:r>
            <w:r w:rsidR="00F13762">
              <w:rPr>
                <w:b/>
                <w:bCs/>
                <w:noProof/>
                <w:sz w:val="20"/>
                <w:szCs w:val="20"/>
              </w:rPr>
              <w:t>8</w:t>
            </w:r>
            <w:r w:rsidRPr="00850552">
              <w:rPr>
                <w:b/>
                <w:bCs/>
                <w:sz w:val="20"/>
                <w:szCs w:val="20"/>
              </w:rPr>
              <w:fldChar w:fldCharType="end"/>
            </w:r>
          </w:p>
        </w:sdtContent>
      </w:sdt>
    </w:sdtContent>
  </w:sdt>
  <w:p w:rsidR="0099129B" w:rsidRPr="00BA0E0A" w:rsidRDefault="00096F18">
    <w:pPr>
      <w:pStyle w:val="Altbilgi"/>
      <w:rPr>
        <w:b/>
        <w:sz w:val="20"/>
        <w:szCs w:val="20"/>
      </w:rPr>
    </w:pPr>
    <w:r>
      <w:rPr>
        <w:b/>
        <w:sz w:val="20"/>
        <w:szCs w:val="20"/>
      </w:rPr>
      <w:t>Rapor Form Örneği (Y</w:t>
    </w:r>
    <w:r w:rsidR="00BA0E0A" w:rsidRPr="00BA0E0A">
      <w:rPr>
        <w:b/>
        <w:sz w:val="20"/>
        <w:szCs w:val="20"/>
      </w:rPr>
      <w:t>K-4)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66" w:rsidRDefault="00B57A66" w:rsidP="0099129B">
      <w:r>
        <w:separator/>
      </w:r>
    </w:p>
  </w:footnote>
  <w:footnote w:type="continuationSeparator" w:id="0">
    <w:p w:rsidR="00B57A66" w:rsidRDefault="00B57A66" w:rsidP="0099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0A" w:rsidRDefault="00BA0E0A">
    <w:pPr>
      <w:pStyle w:val="stbilgi"/>
    </w:pPr>
    <w:r>
      <w:t xml:space="preserve">                                                                                                                                             YK-4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9"/>
    <w:rsid w:val="000207FE"/>
    <w:rsid w:val="000340A9"/>
    <w:rsid w:val="00064883"/>
    <w:rsid w:val="00096F18"/>
    <w:rsid w:val="000A728C"/>
    <w:rsid w:val="000B087B"/>
    <w:rsid w:val="000F5BFD"/>
    <w:rsid w:val="00103563"/>
    <w:rsid w:val="00104C53"/>
    <w:rsid w:val="00114494"/>
    <w:rsid w:val="001152E7"/>
    <w:rsid w:val="001616C4"/>
    <w:rsid w:val="00163DAD"/>
    <w:rsid w:val="0017633C"/>
    <w:rsid w:val="001A6408"/>
    <w:rsid w:val="001B20EA"/>
    <w:rsid w:val="001D08A0"/>
    <w:rsid w:val="001E51CD"/>
    <w:rsid w:val="001F437D"/>
    <w:rsid w:val="00214B6C"/>
    <w:rsid w:val="0022637A"/>
    <w:rsid w:val="0023157D"/>
    <w:rsid w:val="002344AE"/>
    <w:rsid w:val="0023595E"/>
    <w:rsid w:val="00246330"/>
    <w:rsid w:val="00291029"/>
    <w:rsid w:val="002B1CF6"/>
    <w:rsid w:val="002B3350"/>
    <w:rsid w:val="002E335F"/>
    <w:rsid w:val="002F40EC"/>
    <w:rsid w:val="00305A1D"/>
    <w:rsid w:val="00306929"/>
    <w:rsid w:val="00333094"/>
    <w:rsid w:val="00363C52"/>
    <w:rsid w:val="003816BE"/>
    <w:rsid w:val="003B6408"/>
    <w:rsid w:val="003E072E"/>
    <w:rsid w:val="004054BE"/>
    <w:rsid w:val="004100F0"/>
    <w:rsid w:val="0041778A"/>
    <w:rsid w:val="00420614"/>
    <w:rsid w:val="00426784"/>
    <w:rsid w:val="00441467"/>
    <w:rsid w:val="00457AF1"/>
    <w:rsid w:val="004609DF"/>
    <w:rsid w:val="004621B0"/>
    <w:rsid w:val="00477AA9"/>
    <w:rsid w:val="00485D93"/>
    <w:rsid w:val="00497734"/>
    <w:rsid w:val="00497F93"/>
    <w:rsid w:val="004B02FB"/>
    <w:rsid w:val="004F6074"/>
    <w:rsid w:val="004F6981"/>
    <w:rsid w:val="00535069"/>
    <w:rsid w:val="0054388D"/>
    <w:rsid w:val="0054696A"/>
    <w:rsid w:val="005773BB"/>
    <w:rsid w:val="005864FB"/>
    <w:rsid w:val="00612DA4"/>
    <w:rsid w:val="006175CC"/>
    <w:rsid w:val="0064661E"/>
    <w:rsid w:val="00661E96"/>
    <w:rsid w:val="00673380"/>
    <w:rsid w:val="00690385"/>
    <w:rsid w:val="00695B25"/>
    <w:rsid w:val="006A06AF"/>
    <w:rsid w:val="006B695C"/>
    <w:rsid w:val="006B74EA"/>
    <w:rsid w:val="006D3AA0"/>
    <w:rsid w:val="006F20E8"/>
    <w:rsid w:val="006F3494"/>
    <w:rsid w:val="00700892"/>
    <w:rsid w:val="007132AB"/>
    <w:rsid w:val="00746FF4"/>
    <w:rsid w:val="00771808"/>
    <w:rsid w:val="007729A8"/>
    <w:rsid w:val="00777702"/>
    <w:rsid w:val="00790BDA"/>
    <w:rsid w:val="00791F60"/>
    <w:rsid w:val="007973F4"/>
    <w:rsid w:val="00797F81"/>
    <w:rsid w:val="007C12A5"/>
    <w:rsid w:val="007F1A79"/>
    <w:rsid w:val="00803169"/>
    <w:rsid w:val="008167FF"/>
    <w:rsid w:val="00850552"/>
    <w:rsid w:val="008704FA"/>
    <w:rsid w:val="00880AEB"/>
    <w:rsid w:val="008962DB"/>
    <w:rsid w:val="008A2370"/>
    <w:rsid w:val="008C1529"/>
    <w:rsid w:val="008E6367"/>
    <w:rsid w:val="008F2DDF"/>
    <w:rsid w:val="00917A0C"/>
    <w:rsid w:val="009309CA"/>
    <w:rsid w:val="00962B8D"/>
    <w:rsid w:val="00963F84"/>
    <w:rsid w:val="0098781A"/>
    <w:rsid w:val="0099129B"/>
    <w:rsid w:val="009A0081"/>
    <w:rsid w:val="009C36C0"/>
    <w:rsid w:val="009D32BF"/>
    <w:rsid w:val="009E14F7"/>
    <w:rsid w:val="00A13BE1"/>
    <w:rsid w:val="00A5297C"/>
    <w:rsid w:val="00A60C4E"/>
    <w:rsid w:val="00A623FC"/>
    <w:rsid w:val="00A660AE"/>
    <w:rsid w:val="00A76699"/>
    <w:rsid w:val="00A82F07"/>
    <w:rsid w:val="00A960B8"/>
    <w:rsid w:val="00AC631F"/>
    <w:rsid w:val="00AD31AB"/>
    <w:rsid w:val="00AD7E77"/>
    <w:rsid w:val="00AF2F02"/>
    <w:rsid w:val="00B16721"/>
    <w:rsid w:val="00B27DFD"/>
    <w:rsid w:val="00B411A8"/>
    <w:rsid w:val="00B41EA6"/>
    <w:rsid w:val="00B57A66"/>
    <w:rsid w:val="00B7006A"/>
    <w:rsid w:val="00B9458F"/>
    <w:rsid w:val="00BA0E0A"/>
    <w:rsid w:val="00BB2B91"/>
    <w:rsid w:val="00BC1A08"/>
    <w:rsid w:val="00C241B3"/>
    <w:rsid w:val="00C47F35"/>
    <w:rsid w:val="00C933BC"/>
    <w:rsid w:val="00C97FA3"/>
    <w:rsid w:val="00CC4726"/>
    <w:rsid w:val="00CE2C9F"/>
    <w:rsid w:val="00CE4F58"/>
    <w:rsid w:val="00D557DD"/>
    <w:rsid w:val="00D83E90"/>
    <w:rsid w:val="00DA6520"/>
    <w:rsid w:val="00DC47EF"/>
    <w:rsid w:val="00DC5F60"/>
    <w:rsid w:val="00DD0B3C"/>
    <w:rsid w:val="00DD4404"/>
    <w:rsid w:val="00DD4815"/>
    <w:rsid w:val="00DF5680"/>
    <w:rsid w:val="00E34D01"/>
    <w:rsid w:val="00E52361"/>
    <w:rsid w:val="00E5742E"/>
    <w:rsid w:val="00E74DCC"/>
    <w:rsid w:val="00EA4583"/>
    <w:rsid w:val="00EC43C1"/>
    <w:rsid w:val="00ED2DA6"/>
    <w:rsid w:val="00EF12C0"/>
    <w:rsid w:val="00F13762"/>
    <w:rsid w:val="00F16797"/>
    <w:rsid w:val="00F169B7"/>
    <w:rsid w:val="00F2148D"/>
    <w:rsid w:val="00F62B7B"/>
    <w:rsid w:val="00F70C64"/>
    <w:rsid w:val="00F82BA0"/>
    <w:rsid w:val="00F95363"/>
    <w:rsid w:val="00F9605D"/>
    <w:rsid w:val="00FA5896"/>
    <w:rsid w:val="00FA6B3D"/>
    <w:rsid w:val="00FE6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49EC0-22F4-4295-82C7-3DD71338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1D"/>
  </w:style>
  <w:style w:type="paragraph" w:styleId="Balk1">
    <w:name w:val="heading 1"/>
    <w:basedOn w:val="Normal"/>
    <w:next w:val="Normal"/>
    <w:link w:val="Balk1Char"/>
    <w:qFormat/>
    <w:rsid w:val="00305A1D"/>
    <w:pPr>
      <w:keepNext/>
      <w:spacing w:before="240" w:after="60"/>
      <w:jc w:val="left"/>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305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5A1D"/>
    <w:rPr>
      <w:rFonts w:ascii="Arial" w:eastAsia="Times New Roman" w:hAnsi="Arial" w:cs="Arial"/>
      <w:b/>
      <w:bCs/>
      <w:kern w:val="32"/>
      <w:sz w:val="32"/>
      <w:szCs w:val="32"/>
      <w:lang w:eastAsia="tr-TR"/>
    </w:rPr>
  </w:style>
  <w:style w:type="paragraph" w:styleId="ListeParagraf">
    <w:name w:val="List Paragraph"/>
    <w:basedOn w:val="Normal"/>
    <w:uiPriority w:val="34"/>
    <w:qFormat/>
    <w:rsid w:val="00305A1D"/>
    <w:pPr>
      <w:ind w:left="720"/>
      <w:contextualSpacing/>
    </w:pPr>
  </w:style>
  <w:style w:type="paragraph" w:styleId="TBal">
    <w:name w:val="TOC Heading"/>
    <w:basedOn w:val="Balk1"/>
    <w:next w:val="Normal"/>
    <w:uiPriority w:val="39"/>
    <w:semiHidden/>
    <w:unhideWhenUsed/>
    <w:qFormat/>
    <w:rsid w:val="00497F93"/>
    <w:pPr>
      <w:keepLines/>
      <w:spacing w:before="480" w:after="0"/>
      <w:jc w:val="both"/>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alk2Char">
    <w:name w:val="Başlık 2 Char"/>
    <w:basedOn w:val="VarsaylanParagrafYazTipi"/>
    <w:link w:val="Balk2"/>
    <w:uiPriority w:val="9"/>
    <w:rsid w:val="00305A1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A7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129B"/>
    <w:pPr>
      <w:tabs>
        <w:tab w:val="center" w:pos="4536"/>
        <w:tab w:val="right" w:pos="9072"/>
      </w:tabs>
    </w:pPr>
  </w:style>
  <w:style w:type="character" w:customStyle="1" w:styleId="stbilgiChar">
    <w:name w:val="Üstbilgi Char"/>
    <w:basedOn w:val="VarsaylanParagrafYazTipi"/>
    <w:link w:val="stbilgi"/>
    <w:uiPriority w:val="99"/>
    <w:rsid w:val="0099129B"/>
  </w:style>
  <w:style w:type="paragraph" w:styleId="Altbilgi">
    <w:name w:val="footer"/>
    <w:basedOn w:val="Normal"/>
    <w:link w:val="AltbilgiChar"/>
    <w:uiPriority w:val="99"/>
    <w:unhideWhenUsed/>
    <w:rsid w:val="0099129B"/>
    <w:pPr>
      <w:tabs>
        <w:tab w:val="center" w:pos="4536"/>
        <w:tab w:val="right" w:pos="9072"/>
      </w:tabs>
    </w:pPr>
  </w:style>
  <w:style w:type="character" w:customStyle="1" w:styleId="AltbilgiChar">
    <w:name w:val="Altbilgi Char"/>
    <w:basedOn w:val="VarsaylanParagrafYazTipi"/>
    <w:link w:val="Altbilgi"/>
    <w:uiPriority w:val="99"/>
    <w:rsid w:val="0099129B"/>
  </w:style>
  <w:style w:type="paragraph" w:styleId="AralkYok">
    <w:name w:val="No Spacing"/>
    <w:link w:val="AralkYokChar"/>
    <w:uiPriority w:val="1"/>
    <w:qFormat/>
    <w:rsid w:val="00485D93"/>
    <w:pPr>
      <w:jc w:val="left"/>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485D93"/>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0B087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087B"/>
    <w:rPr>
      <w:rFonts w:ascii="Segoe UI" w:hAnsi="Segoe UI" w:cs="Segoe UI"/>
      <w:sz w:val="18"/>
      <w:szCs w:val="18"/>
    </w:rPr>
  </w:style>
  <w:style w:type="paragraph" w:customStyle="1" w:styleId="Default">
    <w:name w:val="Default"/>
    <w:rsid w:val="00B27DFD"/>
    <w:pPr>
      <w:autoSpaceDE w:val="0"/>
      <w:autoSpaceDN w:val="0"/>
      <w:adjustRightInd w:val="0"/>
      <w:jc w:val="left"/>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1186</Words>
  <Characters>6763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YILI ... DÖNEMİ ÜÇ AYLIK DENETİM RAPORU</vt:lpstr>
    </vt:vector>
  </TitlesOfParts>
  <Company>Hewlett-Packard</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YILI ... DÖNEMİ ÜÇ AYLIK DENETİM RAPORU</dc:title>
  <dc:subject/>
  <dc:creator>User</dc:creator>
  <cp:lastModifiedBy>Yüksel Şahin</cp:lastModifiedBy>
  <cp:revision>31</cp:revision>
  <cp:lastPrinted>2016-02-17T12:12:00Z</cp:lastPrinted>
  <dcterms:created xsi:type="dcterms:W3CDTF">2015-11-27T12:43:00Z</dcterms:created>
  <dcterms:modified xsi:type="dcterms:W3CDTF">2016-02-17T12:12:00Z</dcterms:modified>
</cp:coreProperties>
</file>